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08050" w14:textId="77777777" w:rsidR="002E5FCA" w:rsidRPr="00D21EB2" w:rsidRDefault="002E5FCA">
      <w:pPr>
        <w:jc w:val="both"/>
        <w:rPr>
          <w:rFonts w:cs="Arial"/>
          <w:sz w:val="22"/>
        </w:rPr>
      </w:pPr>
    </w:p>
    <w:p w14:paraId="07873497" w14:textId="77777777" w:rsidR="002E5FCA" w:rsidRPr="00D21EB2" w:rsidRDefault="002E5FCA">
      <w:pPr>
        <w:jc w:val="both"/>
        <w:rPr>
          <w:rFonts w:cs="Arial"/>
          <w:sz w:val="22"/>
        </w:rPr>
      </w:pPr>
      <w:r w:rsidRPr="00D21EB2">
        <w:rPr>
          <w:rFonts w:cs="Arial"/>
          <w:sz w:val="22"/>
        </w:rPr>
        <w:t>1.</w:t>
      </w:r>
      <w:r w:rsidRPr="00D21EB2">
        <w:rPr>
          <w:rFonts w:cs="Arial"/>
          <w:sz w:val="22"/>
        </w:rPr>
        <w:tab/>
      </w:r>
      <w:r w:rsidRPr="00E348D3">
        <w:rPr>
          <w:rFonts w:cs="Arial"/>
          <w:b/>
          <w:sz w:val="22"/>
        </w:rPr>
        <w:t>GENERAL</w:t>
      </w:r>
    </w:p>
    <w:p w14:paraId="68F928D2" w14:textId="77777777" w:rsidR="00D04730" w:rsidRDefault="00D04730" w:rsidP="00E348D3">
      <w:pPr>
        <w:tabs>
          <w:tab w:val="left" w:pos="3119"/>
        </w:tabs>
        <w:contextualSpacing/>
        <w:jc w:val="both"/>
        <w:rPr>
          <w:rFonts w:cs="Arial"/>
          <w:sz w:val="22"/>
        </w:rPr>
      </w:pPr>
    </w:p>
    <w:p w14:paraId="399FE152" w14:textId="7916FD24" w:rsidR="00D21EB2" w:rsidRPr="00D04730" w:rsidRDefault="002E5FCA" w:rsidP="00E348D3">
      <w:pPr>
        <w:tabs>
          <w:tab w:val="left" w:pos="3119"/>
        </w:tabs>
        <w:contextualSpacing/>
        <w:jc w:val="both"/>
        <w:rPr>
          <w:rFonts w:cs="Arial"/>
          <w:sz w:val="22"/>
        </w:rPr>
      </w:pPr>
      <w:r w:rsidRPr="00D21EB2">
        <w:rPr>
          <w:rFonts w:cs="Arial"/>
          <w:sz w:val="22"/>
        </w:rPr>
        <w:t xml:space="preserve">This is an agreement between </w:t>
      </w:r>
      <w:r w:rsidR="00733770" w:rsidRPr="00733770">
        <w:rPr>
          <w:rFonts w:cs="Arial"/>
          <w:sz w:val="22"/>
        </w:rPr>
        <w:t>Toll Management System &amp; Product Certification Scheme (TMSPC)</w:t>
      </w:r>
      <w:r w:rsidRPr="00D21EB2">
        <w:rPr>
          <w:rFonts w:cs="Arial"/>
          <w:sz w:val="22"/>
        </w:rPr>
        <w:t xml:space="preserve">, </w:t>
      </w:r>
      <w:r w:rsidR="00A10E1B">
        <w:rPr>
          <w:rFonts w:cs="Arial"/>
          <w:sz w:val="22"/>
        </w:rPr>
        <w:t xml:space="preserve">STQC </w:t>
      </w:r>
      <w:proofErr w:type="spellStart"/>
      <w:r w:rsidR="00A10E1B">
        <w:rPr>
          <w:rFonts w:cs="Arial"/>
          <w:sz w:val="22"/>
        </w:rPr>
        <w:t>Dte</w:t>
      </w:r>
      <w:proofErr w:type="spellEnd"/>
      <w:r w:rsidR="00A10E1B">
        <w:rPr>
          <w:rFonts w:cs="Arial"/>
          <w:sz w:val="22"/>
        </w:rPr>
        <w:t xml:space="preserve">, </w:t>
      </w:r>
      <w:r w:rsidRPr="00D21EB2">
        <w:rPr>
          <w:rFonts w:cs="Arial"/>
          <w:sz w:val="22"/>
        </w:rPr>
        <w:t xml:space="preserve">Ministry of </w:t>
      </w:r>
      <w:r w:rsidR="003B7521" w:rsidRPr="00D21EB2">
        <w:rPr>
          <w:rFonts w:cs="Arial"/>
          <w:sz w:val="22"/>
        </w:rPr>
        <w:t>Electronics</w:t>
      </w:r>
      <w:r w:rsidR="00D04730">
        <w:rPr>
          <w:rFonts w:cs="Arial"/>
          <w:sz w:val="22"/>
        </w:rPr>
        <w:t xml:space="preserve"> </w:t>
      </w:r>
      <w:r w:rsidRPr="00D21EB2">
        <w:rPr>
          <w:rFonts w:cs="Arial"/>
          <w:sz w:val="22"/>
        </w:rPr>
        <w:t xml:space="preserve">&amp; Information Technology, Government of India, </w:t>
      </w:r>
      <w:r w:rsidRPr="00D04730">
        <w:rPr>
          <w:rFonts w:cs="Arial"/>
          <w:sz w:val="22"/>
        </w:rPr>
        <w:t xml:space="preserve">hereinafter referred to as Certification Body (CB), located at </w:t>
      </w:r>
      <w:r w:rsidR="0006354B" w:rsidRPr="00D04730">
        <w:rPr>
          <w:rFonts w:cs="Arial"/>
          <w:sz w:val="22"/>
        </w:rPr>
        <w:t>T</w:t>
      </w:r>
      <w:r w:rsidR="00733770">
        <w:rPr>
          <w:rFonts w:cs="Arial"/>
          <w:sz w:val="22"/>
        </w:rPr>
        <w:t>MSPC</w:t>
      </w:r>
      <w:r w:rsidR="0067138C" w:rsidRPr="00D04730">
        <w:rPr>
          <w:rFonts w:cs="Arial"/>
          <w:sz w:val="22"/>
        </w:rPr>
        <w:t xml:space="preserve"> Certification Body,</w:t>
      </w:r>
      <w:r w:rsidR="003B7521" w:rsidRPr="00D04730">
        <w:rPr>
          <w:rFonts w:cs="Arial"/>
          <w:sz w:val="22"/>
        </w:rPr>
        <w:t xml:space="preserve"> STQC Directorate,</w:t>
      </w:r>
      <w:r w:rsidR="00E348D3" w:rsidRPr="00D04730">
        <w:rPr>
          <w:rFonts w:cs="Arial"/>
          <w:sz w:val="22"/>
        </w:rPr>
        <w:t xml:space="preserve"> </w:t>
      </w:r>
      <w:r w:rsidR="008F2555" w:rsidRPr="00D04730">
        <w:rPr>
          <w:rFonts w:cs="Arial"/>
          <w:sz w:val="22"/>
        </w:rPr>
        <w:t>Electronics Niketan,</w:t>
      </w:r>
      <w:r w:rsidR="003B7521" w:rsidRPr="00D04730">
        <w:rPr>
          <w:rFonts w:cs="Arial"/>
          <w:sz w:val="22"/>
        </w:rPr>
        <w:t>6</w:t>
      </w:r>
      <w:r w:rsidR="0067138C" w:rsidRPr="00D04730">
        <w:rPr>
          <w:rFonts w:cs="Arial"/>
          <w:sz w:val="22"/>
        </w:rPr>
        <w:t xml:space="preserve"> CGO Complex, Lodi Road, New Delhi 110003, India </w:t>
      </w:r>
    </w:p>
    <w:p w14:paraId="4593E93F" w14:textId="77777777" w:rsidR="00D21EB2" w:rsidRPr="00D21EB2" w:rsidRDefault="00D21EB2" w:rsidP="0067138C">
      <w:pPr>
        <w:tabs>
          <w:tab w:val="left" w:pos="3119"/>
        </w:tabs>
        <w:contextualSpacing/>
        <w:rPr>
          <w:rFonts w:cs="Arial"/>
          <w:snapToGrid w:val="0"/>
          <w:sz w:val="22"/>
        </w:rPr>
      </w:pPr>
    </w:p>
    <w:p w14:paraId="5667E349" w14:textId="77777777" w:rsidR="00D21EB2" w:rsidRPr="00D21EB2" w:rsidRDefault="00D21EB2" w:rsidP="0067138C">
      <w:pPr>
        <w:tabs>
          <w:tab w:val="left" w:pos="3119"/>
        </w:tabs>
        <w:contextualSpacing/>
        <w:rPr>
          <w:rFonts w:cs="Arial"/>
          <w:snapToGrid w:val="0"/>
          <w:sz w:val="22"/>
        </w:rPr>
      </w:pPr>
    </w:p>
    <w:p w14:paraId="6A8759B5" w14:textId="77777777" w:rsidR="0067138C" w:rsidRPr="00D21EB2" w:rsidRDefault="0067138C" w:rsidP="00D21EB2">
      <w:pPr>
        <w:tabs>
          <w:tab w:val="left" w:pos="3119"/>
        </w:tabs>
        <w:contextualSpacing/>
        <w:jc w:val="center"/>
        <w:rPr>
          <w:rFonts w:cs="Arial"/>
          <w:snapToGrid w:val="0"/>
          <w:sz w:val="22"/>
        </w:rPr>
      </w:pPr>
      <w:r w:rsidRPr="00D21EB2">
        <w:rPr>
          <w:rFonts w:cs="Arial"/>
          <w:snapToGrid w:val="0"/>
          <w:sz w:val="22"/>
        </w:rPr>
        <w:t>and</w:t>
      </w:r>
    </w:p>
    <w:p w14:paraId="65896E10" w14:textId="77777777" w:rsidR="002E5FCA" w:rsidRPr="00D21EB2" w:rsidRDefault="002E5FCA" w:rsidP="00146D11">
      <w:pPr>
        <w:spacing w:before="17" w:after="17"/>
        <w:jc w:val="both"/>
        <w:rPr>
          <w:rFonts w:cs="Arial"/>
          <w:snapToGrid w:val="0"/>
          <w:sz w:val="22"/>
        </w:rPr>
      </w:pPr>
    </w:p>
    <w:p w14:paraId="64503892" w14:textId="77777777" w:rsidR="002E5FCA" w:rsidRPr="00D21EB2" w:rsidRDefault="002E5FCA" w:rsidP="0010314B">
      <w:pPr>
        <w:jc w:val="both"/>
        <w:rPr>
          <w:rFonts w:cs="Arial"/>
          <w:sz w:val="22"/>
        </w:rPr>
      </w:pPr>
    </w:p>
    <w:p w14:paraId="7497344B" w14:textId="77777777" w:rsidR="002E5FCA" w:rsidRPr="00D21EB2" w:rsidRDefault="002E5FCA" w:rsidP="0010314B">
      <w:pPr>
        <w:jc w:val="both"/>
        <w:rPr>
          <w:rFonts w:cs="Arial"/>
          <w:sz w:val="22"/>
        </w:rPr>
      </w:pPr>
      <w:r w:rsidRPr="00D21EB2">
        <w:rPr>
          <w:rFonts w:cs="Arial"/>
          <w:sz w:val="22"/>
        </w:rPr>
        <w:t xml:space="preserve">&lt;&lt;   Name of </w:t>
      </w:r>
      <w:r w:rsidR="001A2BA9" w:rsidRPr="00D21EB2">
        <w:rPr>
          <w:rFonts w:cs="Arial"/>
          <w:sz w:val="22"/>
        </w:rPr>
        <w:t>(Client Organization)</w:t>
      </w:r>
      <w:r w:rsidRPr="00D21EB2">
        <w:rPr>
          <w:rFonts w:cs="Arial"/>
          <w:sz w:val="22"/>
        </w:rPr>
        <w:t>&gt;&gt;</w:t>
      </w:r>
    </w:p>
    <w:p w14:paraId="67BE19BB" w14:textId="77777777" w:rsidR="002E5FCA" w:rsidRPr="00D21EB2" w:rsidRDefault="002E5FCA" w:rsidP="00146D11">
      <w:pPr>
        <w:rPr>
          <w:rFonts w:cs="Arial"/>
          <w:sz w:val="22"/>
        </w:rPr>
      </w:pPr>
      <w:r w:rsidRPr="00D21EB2">
        <w:rPr>
          <w:rFonts w:cs="Arial"/>
          <w:sz w:val="22"/>
        </w:rPr>
        <w:br/>
      </w:r>
    </w:p>
    <w:p w14:paraId="02EDF7C6" w14:textId="77777777" w:rsidR="002E5FCA" w:rsidRPr="00D21EB2" w:rsidRDefault="002E5FCA">
      <w:pPr>
        <w:jc w:val="both"/>
        <w:rPr>
          <w:rFonts w:cs="Arial"/>
          <w:sz w:val="22"/>
        </w:rPr>
      </w:pPr>
    </w:p>
    <w:p w14:paraId="7E471C6D" w14:textId="77777777" w:rsidR="002E5FCA" w:rsidRPr="00D21EB2" w:rsidRDefault="002E5FCA">
      <w:pPr>
        <w:jc w:val="both"/>
        <w:rPr>
          <w:rFonts w:cs="Arial"/>
          <w:sz w:val="22"/>
        </w:rPr>
      </w:pPr>
    </w:p>
    <w:p w14:paraId="091A75F8" w14:textId="77777777" w:rsidR="002E5FCA" w:rsidRPr="00D21EB2" w:rsidRDefault="002E5FCA" w:rsidP="00146D11">
      <w:pPr>
        <w:tabs>
          <w:tab w:val="left" w:pos="567"/>
        </w:tabs>
        <w:jc w:val="both"/>
        <w:rPr>
          <w:rFonts w:cs="Arial"/>
          <w:sz w:val="22"/>
        </w:rPr>
      </w:pPr>
      <w:r w:rsidRPr="00D21EB2">
        <w:rPr>
          <w:rFonts w:cs="Arial"/>
          <w:sz w:val="22"/>
        </w:rPr>
        <w:t>2.</w:t>
      </w:r>
      <w:r w:rsidRPr="00D21EB2">
        <w:rPr>
          <w:rFonts w:cs="Arial"/>
          <w:sz w:val="22"/>
        </w:rPr>
        <w:tab/>
      </w:r>
      <w:r w:rsidR="001A2BA9" w:rsidRPr="00D21EB2">
        <w:rPr>
          <w:rFonts w:cs="Arial"/>
          <w:sz w:val="22"/>
        </w:rPr>
        <w:t>Certification</w:t>
      </w:r>
      <w:r w:rsidR="0006354B">
        <w:rPr>
          <w:rFonts w:cs="Arial"/>
          <w:sz w:val="22"/>
        </w:rPr>
        <w:t xml:space="preserve"> </w:t>
      </w:r>
      <w:r w:rsidR="001A2BA9" w:rsidRPr="00D21EB2">
        <w:rPr>
          <w:rFonts w:cs="Arial"/>
          <w:snapToGrid w:val="0"/>
          <w:sz w:val="22"/>
        </w:rPr>
        <w:t>Requirement:</w:t>
      </w:r>
    </w:p>
    <w:p w14:paraId="572C5294" w14:textId="77777777" w:rsidR="00BB76B8" w:rsidRPr="00D21EB2" w:rsidRDefault="00BB76B8" w:rsidP="00146D11">
      <w:pPr>
        <w:tabs>
          <w:tab w:val="left" w:pos="567"/>
        </w:tabs>
        <w:jc w:val="both"/>
        <w:rPr>
          <w:rFonts w:cs="Arial"/>
          <w:sz w:val="22"/>
        </w:rPr>
      </w:pPr>
    </w:p>
    <w:p w14:paraId="5A68ED67" w14:textId="77777777" w:rsidR="002E5FCA" w:rsidRPr="00D21EB2" w:rsidRDefault="001A2BA9">
      <w:pPr>
        <w:jc w:val="both"/>
        <w:rPr>
          <w:rFonts w:cs="Arial"/>
          <w:sz w:val="22"/>
        </w:rPr>
      </w:pPr>
      <w:r w:rsidRPr="00D21EB2">
        <w:rPr>
          <w:rFonts w:cs="Arial"/>
          <w:sz w:val="22"/>
        </w:rPr>
        <w:t xml:space="preserve">Client shall meet the requirement as specified in </w:t>
      </w:r>
      <w:r w:rsidR="002E5FCA" w:rsidRPr="00D21EB2">
        <w:rPr>
          <w:rFonts w:cs="Arial"/>
          <w:sz w:val="22"/>
        </w:rPr>
        <w:t xml:space="preserve">document </w:t>
      </w:r>
      <w:r w:rsidR="002E5FCA" w:rsidRPr="0006354B">
        <w:rPr>
          <w:rFonts w:cs="Arial"/>
          <w:color w:val="FF0000"/>
          <w:sz w:val="22"/>
        </w:rPr>
        <w:t>STQC/CC/D</w:t>
      </w:r>
      <w:r w:rsidR="00A10E1B" w:rsidRPr="0006354B">
        <w:rPr>
          <w:rFonts w:cs="Arial"/>
          <w:color w:val="FF0000"/>
          <w:sz w:val="22"/>
        </w:rPr>
        <w:t>0</w:t>
      </w:r>
      <w:r w:rsidR="002E5FCA" w:rsidRPr="0006354B">
        <w:rPr>
          <w:rFonts w:cs="Arial"/>
          <w:color w:val="FF0000"/>
          <w:sz w:val="22"/>
        </w:rPr>
        <w:t>4</w:t>
      </w:r>
      <w:r w:rsidR="002E5FCA" w:rsidRPr="00D21EB2">
        <w:rPr>
          <w:rFonts w:cs="Arial"/>
          <w:sz w:val="22"/>
        </w:rPr>
        <w:t xml:space="preserve"> "</w:t>
      </w:r>
      <w:r w:rsidRPr="00D21EB2">
        <w:rPr>
          <w:rFonts w:cs="Arial"/>
          <w:sz w:val="22"/>
        </w:rPr>
        <w:t>Certification Agreement</w:t>
      </w:r>
      <w:r w:rsidR="005341FB" w:rsidRPr="00D21EB2">
        <w:rPr>
          <w:rFonts w:cs="Arial"/>
          <w:sz w:val="22"/>
        </w:rPr>
        <w:t>”.</w:t>
      </w:r>
      <w:r w:rsidR="00F441E0">
        <w:rPr>
          <w:rFonts w:cs="Arial"/>
          <w:sz w:val="22"/>
        </w:rPr>
        <w:t xml:space="preserve"> </w:t>
      </w:r>
      <w:r w:rsidR="00F441E0" w:rsidRPr="00F441E0">
        <w:rPr>
          <w:rFonts w:cs="Arial"/>
          <w:b/>
          <w:color w:val="FF0000"/>
          <w:sz w:val="22"/>
        </w:rPr>
        <w:t>– Common Document</w:t>
      </w:r>
    </w:p>
    <w:p w14:paraId="06686901" w14:textId="77777777" w:rsidR="00BB76B8" w:rsidRPr="00D21EB2" w:rsidRDefault="00BB76B8" w:rsidP="00CA75BE">
      <w:pPr>
        <w:pStyle w:val="Heading1"/>
        <w:numPr>
          <w:ilvl w:val="0"/>
          <w:numId w:val="0"/>
        </w:numPr>
        <w:rPr>
          <w:rFonts w:cs="Arial"/>
        </w:rPr>
      </w:pPr>
      <w:bookmarkStart w:id="0" w:name="_Toc505608686"/>
      <w:r w:rsidRPr="00D21EB2">
        <w:rPr>
          <w:rFonts w:cs="Arial"/>
        </w:rPr>
        <w:t>PART-I</w:t>
      </w:r>
      <w:bookmarkEnd w:id="0"/>
    </w:p>
    <w:p w14:paraId="6E910402" w14:textId="77777777" w:rsidR="00BB76B8" w:rsidRPr="00D21EB2" w:rsidRDefault="00BB76B8" w:rsidP="00CA75BE">
      <w:pPr>
        <w:pStyle w:val="Heading2"/>
        <w:numPr>
          <w:ilvl w:val="0"/>
          <w:numId w:val="0"/>
        </w:numPr>
        <w:rPr>
          <w:rFonts w:cs="Arial"/>
          <w:snapToGrid w:val="0"/>
        </w:rPr>
      </w:pPr>
      <w:bookmarkStart w:id="1" w:name="_Toc505608687"/>
      <w:r w:rsidRPr="00D21EB2">
        <w:rPr>
          <w:rFonts w:cs="Arial"/>
          <w:snapToGrid w:val="0"/>
        </w:rPr>
        <w:t>1.0</w:t>
      </w:r>
      <w:r w:rsidRPr="00D21EB2">
        <w:rPr>
          <w:rFonts w:cs="Arial"/>
          <w:snapToGrid w:val="0"/>
        </w:rPr>
        <w:tab/>
        <w:t>Responsibility of Certification Body</w:t>
      </w:r>
      <w:bookmarkEnd w:id="1"/>
    </w:p>
    <w:p w14:paraId="4C53A6DA" w14:textId="77777777" w:rsidR="00BB76B8" w:rsidRPr="00D21EB2" w:rsidRDefault="00BB76B8" w:rsidP="00BB76B8">
      <w:pPr>
        <w:ind w:left="720"/>
        <w:jc w:val="both"/>
        <w:rPr>
          <w:rFonts w:cs="Arial"/>
        </w:rPr>
      </w:pPr>
      <w:r w:rsidRPr="00D21EB2">
        <w:rPr>
          <w:rFonts w:cs="Arial"/>
        </w:rPr>
        <w:t>As a party to this agreement, to validate and certify in accordance with the current issue of Rules of Procedures and procedure for Registration of applicant organisation.  It should be noted that in pursuance of its policy of continuous improvement of its services, Certification Body reserves the right to modify the contents of procedures at any time.</w:t>
      </w:r>
      <w:r w:rsidR="00DF19D0" w:rsidRPr="00D21EB2">
        <w:rPr>
          <w:rFonts w:cs="Arial"/>
        </w:rPr>
        <w:fldChar w:fldCharType="begin"/>
      </w:r>
      <w:r w:rsidRPr="00D21EB2">
        <w:rPr>
          <w:rFonts w:cs="Arial"/>
          <w:sz w:val="24"/>
        </w:rPr>
        <w:instrText>tc "</w:instrText>
      </w:r>
      <w:r w:rsidRPr="00D21EB2">
        <w:rPr>
          <w:rFonts w:cs="Arial"/>
          <w:sz w:val="24"/>
        </w:rPr>
        <w:tab/>
        <w:instrText>As a party to this agreement, to assess and certify in accordance with the current issue of  Rules of Procedures and procedure for Registration of Supplier.  It should be noted that in pursuance of its policy of continuous improvement of its services, Certification Body reserves the right to modify the contents of procedures at any time."</w:instrText>
      </w:r>
      <w:r w:rsidR="00DF19D0" w:rsidRPr="00D21EB2">
        <w:rPr>
          <w:rFonts w:cs="Arial"/>
        </w:rPr>
        <w:fldChar w:fldCharType="end"/>
      </w:r>
    </w:p>
    <w:p w14:paraId="4034E937" w14:textId="77777777" w:rsidR="00BB76B8" w:rsidRPr="00D21EB2" w:rsidRDefault="00BB76B8" w:rsidP="00CA75BE">
      <w:pPr>
        <w:pStyle w:val="Heading2"/>
        <w:numPr>
          <w:ilvl w:val="0"/>
          <w:numId w:val="0"/>
        </w:numPr>
        <w:rPr>
          <w:rFonts w:cs="Arial"/>
          <w:snapToGrid w:val="0"/>
        </w:rPr>
      </w:pPr>
      <w:bookmarkStart w:id="2" w:name="_Toc505608688"/>
      <w:r w:rsidRPr="00D21EB2">
        <w:rPr>
          <w:rFonts w:cs="Arial"/>
          <w:snapToGrid w:val="0"/>
        </w:rPr>
        <w:t>2.0</w:t>
      </w:r>
      <w:r w:rsidRPr="00D21EB2">
        <w:rPr>
          <w:rFonts w:cs="Arial"/>
          <w:snapToGrid w:val="0"/>
        </w:rPr>
        <w:tab/>
        <w:t>Responsibility of Applicants</w:t>
      </w:r>
      <w:bookmarkEnd w:id="2"/>
    </w:p>
    <w:p w14:paraId="48E3ABA9" w14:textId="77777777" w:rsidR="00BB76B8" w:rsidRPr="00D21EB2" w:rsidRDefault="00BB76B8" w:rsidP="00BB76B8">
      <w:pPr>
        <w:ind w:left="709"/>
        <w:jc w:val="both"/>
        <w:rPr>
          <w:rFonts w:cs="Arial"/>
        </w:rPr>
      </w:pPr>
      <w:r w:rsidRPr="00D21EB2">
        <w:rPr>
          <w:rFonts w:cs="Arial"/>
        </w:rPr>
        <w:t xml:space="preserve">As a party to this agreement, to provide </w:t>
      </w:r>
      <w:r w:rsidR="00F441E0">
        <w:rPr>
          <w:rFonts w:cs="Arial"/>
        </w:rPr>
        <w:t>C</w:t>
      </w:r>
      <w:r w:rsidRPr="00D21EB2">
        <w:rPr>
          <w:rFonts w:cs="Arial"/>
        </w:rPr>
        <w:t xml:space="preserve">ertification Body with all documents, information and facilities as necessary to enable Certification Body to provide the services under this agreement.  Also to abide by the terms and conditions as </w:t>
      </w:r>
      <w:r w:rsidR="00D04730" w:rsidRPr="00D21EB2">
        <w:rPr>
          <w:rFonts w:cs="Arial"/>
        </w:rPr>
        <w:t>la</w:t>
      </w:r>
      <w:r w:rsidR="00D04730">
        <w:rPr>
          <w:rFonts w:cs="Arial"/>
        </w:rPr>
        <w:t>id</w:t>
      </w:r>
      <w:r w:rsidRPr="00D21EB2">
        <w:rPr>
          <w:rFonts w:cs="Arial"/>
        </w:rPr>
        <w:t xml:space="preserve"> down by Certification Body from time to time.</w:t>
      </w:r>
    </w:p>
    <w:p w14:paraId="613D5393" w14:textId="77777777" w:rsidR="00BB76B8" w:rsidRPr="00D21EB2" w:rsidRDefault="00BB76B8" w:rsidP="00CA75BE">
      <w:pPr>
        <w:pStyle w:val="Heading2"/>
        <w:numPr>
          <w:ilvl w:val="0"/>
          <w:numId w:val="0"/>
        </w:numPr>
        <w:rPr>
          <w:rFonts w:cs="Arial"/>
          <w:snapToGrid w:val="0"/>
        </w:rPr>
      </w:pPr>
      <w:bookmarkStart w:id="3" w:name="_Toc505608689"/>
      <w:r w:rsidRPr="00D21EB2">
        <w:rPr>
          <w:rFonts w:cs="Arial"/>
          <w:snapToGrid w:val="0"/>
        </w:rPr>
        <w:t>3.0</w:t>
      </w:r>
      <w:r w:rsidRPr="00D21EB2">
        <w:rPr>
          <w:rFonts w:cs="Arial"/>
          <w:snapToGrid w:val="0"/>
        </w:rPr>
        <w:tab/>
        <w:t>Terms of Payment</w:t>
      </w:r>
      <w:bookmarkEnd w:id="3"/>
    </w:p>
    <w:p w14:paraId="08BC1ECC" w14:textId="77777777" w:rsidR="00BB76B8" w:rsidRPr="00D21EB2" w:rsidRDefault="00BB76B8" w:rsidP="00D04730">
      <w:pPr>
        <w:ind w:left="720"/>
        <w:jc w:val="both"/>
        <w:rPr>
          <w:rFonts w:cs="Arial"/>
        </w:rPr>
      </w:pPr>
      <w:r w:rsidRPr="00D21EB2">
        <w:rPr>
          <w:rFonts w:cs="Arial"/>
        </w:rPr>
        <w:t xml:space="preserve">Terms of payments are as per document schedule of charges </w:t>
      </w:r>
      <w:r w:rsidRPr="0006354B">
        <w:rPr>
          <w:rFonts w:cs="Arial"/>
          <w:color w:val="FF0000"/>
        </w:rPr>
        <w:t>STQC/CC/D0</w:t>
      </w:r>
      <w:r w:rsidR="00A10E1B" w:rsidRPr="0006354B">
        <w:rPr>
          <w:rFonts w:cs="Arial"/>
          <w:color w:val="FF0000"/>
        </w:rPr>
        <w:t>2</w:t>
      </w:r>
      <w:r w:rsidRPr="00D21EB2">
        <w:rPr>
          <w:rFonts w:cs="Arial"/>
        </w:rPr>
        <w:t xml:space="preserve"> and part 2 of this document.  The basic charges for the services requested are quoted on the assumption that the information supplied by the applicant organisation was accurate and complete.  It should be noted that schedule of charges is subject to review.</w:t>
      </w:r>
      <w:r w:rsidR="00DF19D0" w:rsidRPr="00D21EB2">
        <w:rPr>
          <w:rFonts w:cs="Arial"/>
        </w:rPr>
        <w:fldChar w:fldCharType="begin"/>
      </w:r>
      <w:r w:rsidRPr="00D21EB2">
        <w:rPr>
          <w:rFonts w:cs="Arial"/>
          <w:sz w:val="24"/>
        </w:rPr>
        <w:instrText>tc "Terms of payments are as per document schedule of charges SYS/D-06 and part 2 of this document.  The basic charges for the services requested are quoted on the assumption that the information supplied by the supplier was accurate and complete.  It should be noted that schedule of charges is subject to review."</w:instrText>
      </w:r>
      <w:r w:rsidR="00DF19D0" w:rsidRPr="00D21EB2">
        <w:rPr>
          <w:rFonts w:cs="Arial"/>
        </w:rPr>
        <w:fldChar w:fldCharType="end"/>
      </w:r>
    </w:p>
    <w:p w14:paraId="33F63D45" w14:textId="77777777" w:rsidR="00BB76B8" w:rsidRPr="00D21EB2" w:rsidRDefault="00BB76B8" w:rsidP="00CA75BE">
      <w:pPr>
        <w:pStyle w:val="Heading2"/>
        <w:numPr>
          <w:ilvl w:val="0"/>
          <w:numId w:val="0"/>
        </w:numPr>
        <w:rPr>
          <w:rFonts w:cs="Arial"/>
          <w:snapToGrid w:val="0"/>
        </w:rPr>
      </w:pPr>
      <w:bookmarkStart w:id="4" w:name="_Toc505608690"/>
      <w:r w:rsidRPr="00D21EB2">
        <w:rPr>
          <w:rFonts w:cs="Arial"/>
          <w:snapToGrid w:val="0"/>
        </w:rPr>
        <w:lastRenderedPageBreak/>
        <w:t>4.0</w:t>
      </w:r>
      <w:r w:rsidRPr="00D21EB2">
        <w:rPr>
          <w:rFonts w:cs="Arial"/>
          <w:snapToGrid w:val="0"/>
        </w:rPr>
        <w:tab/>
        <w:t>Postponement of Certification schedule</w:t>
      </w:r>
      <w:bookmarkEnd w:id="4"/>
    </w:p>
    <w:p w14:paraId="08994CA6" w14:textId="77777777" w:rsidR="00BB76B8" w:rsidRPr="00D21EB2" w:rsidRDefault="00BB76B8" w:rsidP="00BB76B8">
      <w:pPr>
        <w:ind w:left="720"/>
        <w:jc w:val="both"/>
        <w:rPr>
          <w:rFonts w:cs="Arial"/>
        </w:rPr>
      </w:pPr>
      <w:r w:rsidRPr="00D21EB2">
        <w:rPr>
          <w:rFonts w:cs="Arial"/>
        </w:rPr>
        <w:t xml:space="preserve">If the organisation postpones the agreed certification schedule (including evaluation and validation) beyond a reasonable time frame, Management Committee is empowered to take appropriate decision as deemed fit.  </w:t>
      </w:r>
    </w:p>
    <w:p w14:paraId="7C1E21D7" w14:textId="77777777" w:rsidR="00BB76B8" w:rsidRPr="00D21EB2" w:rsidRDefault="00BB76B8" w:rsidP="00CA75BE">
      <w:pPr>
        <w:pStyle w:val="Heading2"/>
        <w:numPr>
          <w:ilvl w:val="0"/>
          <w:numId w:val="0"/>
        </w:numPr>
        <w:rPr>
          <w:rStyle w:val="Heading1Char"/>
          <w:rFonts w:ascii="Arial" w:hAnsi="Arial" w:cs="Arial"/>
          <w:sz w:val="28"/>
        </w:rPr>
      </w:pPr>
      <w:bookmarkStart w:id="5" w:name="_Toc505608691"/>
      <w:r w:rsidRPr="00D21EB2">
        <w:rPr>
          <w:rFonts w:cs="Arial"/>
          <w:snapToGrid w:val="0"/>
        </w:rPr>
        <w:t>5.0</w:t>
      </w:r>
      <w:r w:rsidRPr="00D21EB2">
        <w:rPr>
          <w:rFonts w:cs="Arial"/>
          <w:snapToGrid w:val="0"/>
        </w:rPr>
        <w:tab/>
        <w:t>Cancellation</w:t>
      </w:r>
      <w:bookmarkEnd w:id="5"/>
    </w:p>
    <w:p w14:paraId="2B053562" w14:textId="77777777" w:rsidR="00BB76B8" w:rsidRPr="00D21EB2" w:rsidRDefault="00BB76B8" w:rsidP="00BB76B8">
      <w:pPr>
        <w:ind w:left="720"/>
        <w:jc w:val="both"/>
        <w:rPr>
          <w:rFonts w:cs="Arial"/>
        </w:rPr>
      </w:pPr>
      <w:r w:rsidRPr="00D21EB2">
        <w:rPr>
          <w:rFonts w:cs="Arial"/>
        </w:rPr>
        <w:t>If the organisation cancels the agreed certification (including evaluation and validation), the registration fees/charges will be forfeited.</w:t>
      </w:r>
      <w:r w:rsidR="00F441E0">
        <w:rPr>
          <w:rFonts w:cs="Arial"/>
        </w:rPr>
        <w:t xml:space="preserve">  </w:t>
      </w:r>
      <w:r w:rsidR="00DF19D0" w:rsidRPr="00D21EB2">
        <w:rPr>
          <w:rFonts w:cs="Arial"/>
        </w:rPr>
        <w:fldChar w:fldCharType="begin"/>
      </w:r>
      <w:r w:rsidRPr="00D21EB2">
        <w:rPr>
          <w:rFonts w:cs="Arial"/>
          <w:sz w:val="24"/>
        </w:rPr>
        <w:instrText>tc "If the supplier cancels the agreed assessment with less than 14 days notice from the day after the last day of the agreed dates for the visit, Certification Body will charge a fee amounting to the 25% of the estimated assessment fees Plus the cost, of any work performed till date, at the current manday rate."</w:instrText>
      </w:r>
      <w:r w:rsidR="00DF19D0" w:rsidRPr="00D21EB2">
        <w:rPr>
          <w:rFonts w:cs="Arial"/>
        </w:rPr>
        <w:fldChar w:fldCharType="end"/>
      </w:r>
    </w:p>
    <w:p w14:paraId="01DDC93F" w14:textId="77777777" w:rsidR="00BB76B8" w:rsidRPr="00D21EB2" w:rsidRDefault="00BB76B8" w:rsidP="00CA75BE">
      <w:pPr>
        <w:pStyle w:val="Heading2"/>
        <w:numPr>
          <w:ilvl w:val="0"/>
          <w:numId w:val="0"/>
        </w:numPr>
        <w:rPr>
          <w:rFonts w:cs="Arial"/>
          <w:snapToGrid w:val="0"/>
        </w:rPr>
      </w:pPr>
      <w:bookmarkStart w:id="6" w:name="_Toc505608692"/>
      <w:r w:rsidRPr="00D21EB2">
        <w:rPr>
          <w:rFonts w:cs="Arial"/>
          <w:snapToGrid w:val="0"/>
        </w:rPr>
        <w:t>6.0</w:t>
      </w:r>
      <w:r w:rsidRPr="00D21EB2">
        <w:rPr>
          <w:rFonts w:cs="Arial"/>
          <w:snapToGrid w:val="0"/>
        </w:rPr>
        <w:tab/>
        <w:t>Invoices</w:t>
      </w:r>
      <w:bookmarkEnd w:id="6"/>
    </w:p>
    <w:p w14:paraId="347E24CB" w14:textId="77777777" w:rsidR="00BB76B8" w:rsidRPr="00D21EB2" w:rsidRDefault="00BB76B8" w:rsidP="00BB76B8">
      <w:pPr>
        <w:ind w:left="720"/>
        <w:jc w:val="both"/>
        <w:rPr>
          <w:rFonts w:cs="Arial"/>
          <w:snapToGrid w:val="0"/>
        </w:rPr>
      </w:pPr>
      <w:r w:rsidRPr="00D21EB2">
        <w:rPr>
          <w:rFonts w:cs="Arial"/>
          <w:snapToGrid w:val="0"/>
        </w:rPr>
        <w:t xml:space="preserve">Invoices will be submitted by Certification Body for Application fee and invoices for evaluation will be submitted by </w:t>
      </w:r>
      <w:r w:rsidR="00196632">
        <w:rPr>
          <w:rFonts w:cs="Arial"/>
          <w:snapToGrid w:val="0"/>
        </w:rPr>
        <w:t xml:space="preserve">STQC </w:t>
      </w:r>
      <w:r w:rsidR="00A10E1B">
        <w:rPr>
          <w:rFonts w:cs="Arial"/>
          <w:snapToGrid w:val="0"/>
        </w:rPr>
        <w:t>Lab</w:t>
      </w:r>
      <w:r w:rsidR="00196632">
        <w:rPr>
          <w:rFonts w:cs="Arial"/>
          <w:snapToGrid w:val="0"/>
        </w:rPr>
        <w:t>s.</w:t>
      </w:r>
      <w:r w:rsidRPr="00D21EB2">
        <w:rPr>
          <w:rFonts w:cs="Arial"/>
          <w:snapToGrid w:val="0"/>
        </w:rPr>
        <w:t xml:space="preserve">  </w:t>
      </w:r>
    </w:p>
    <w:p w14:paraId="66564E59" w14:textId="77777777" w:rsidR="00BB76B8" w:rsidRPr="00D21EB2" w:rsidRDefault="00BB76B8" w:rsidP="00CA75BE">
      <w:pPr>
        <w:pStyle w:val="Heading2"/>
        <w:numPr>
          <w:ilvl w:val="0"/>
          <w:numId w:val="0"/>
        </w:numPr>
        <w:rPr>
          <w:rFonts w:cs="Arial"/>
        </w:rPr>
      </w:pPr>
      <w:bookmarkStart w:id="7" w:name="_Toc505608693"/>
      <w:r w:rsidRPr="00D21EB2">
        <w:rPr>
          <w:rFonts w:cs="Arial"/>
          <w:snapToGrid w:val="0"/>
        </w:rPr>
        <w:t>7.0</w:t>
      </w:r>
      <w:r w:rsidRPr="00D21EB2">
        <w:rPr>
          <w:rFonts w:cs="Arial"/>
          <w:snapToGrid w:val="0"/>
        </w:rPr>
        <w:tab/>
        <w:t>Payment</w:t>
      </w:r>
      <w:bookmarkEnd w:id="7"/>
      <w:r w:rsidRPr="00D21EB2">
        <w:rPr>
          <w:rFonts w:cs="Arial"/>
          <w:snapToGrid w:val="0"/>
        </w:rPr>
        <w:tab/>
      </w:r>
      <w:r w:rsidRPr="00D21EB2">
        <w:rPr>
          <w:rFonts w:cs="Arial"/>
        </w:rPr>
        <w:tab/>
      </w:r>
      <w:r w:rsidRPr="00D21EB2">
        <w:rPr>
          <w:rFonts w:cs="Arial"/>
        </w:rPr>
        <w:tab/>
      </w:r>
      <w:r w:rsidRPr="00D21EB2">
        <w:rPr>
          <w:rFonts w:cs="Arial"/>
        </w:rPr>
        <w:tab/>
      </w:r>
      <w:r w:rsidRPr="00D21EB2">
        <w:rPr>
          <w:rFonts w:cs="Arial"/>
        </w:rPr>
        <w:tab/>
      </w:r>
      <w:r w:rsidR="00DF19D0" w:rsidRPr="00D21EB2">
        <w:rPr>
          <w:rFonts w:cs="Arial"/>
        </w:rPr>
        <w:fldChar w:fldCharType="begin"/>
      </w:r>
      <w:r w:rsidRPr="00D21EB2">
        <w:rPr>
          <w:rFonts w:cs="Arial"/>
        </w:rPr>
        <w:instrText>tc "</w:instrText>
      </w:r>
      <w:r w:rsidRPr="00D21EB2">
        <w:rPr>
          <w:rFonts w:cs="Arial"/>
        </w:rPr>
        <w:tab/>
      </w:r>
      <w:r w:rsidRPr="00D21EB2">
        <w:rPr>
          <w:rFonts w:cs="Arial"/>
        </w:rPr>
        <w:tab/>
      </w:r>
      <w:r w:rsidRPr="00D21EB2">
        <w:rPr>
          <w:rFonts w:cs="Arial"/>
        </w:rPr>
        <w:tab/>
      </w:r>
      <w:r w:rsidRPr="00D21EB2">
        <w:rPr>
          <w:rFonts w:cs="Arial"/>
        </w:rPr>
        <w:tab/>
      </w:r>
      <w:r w:rsidRPr="00D21EB2">
        <w:rPr>
          <w:rFonts w:cs="Arial"/>
        </w:rPr>
        <w:tab/>
      </w:r>
      <w:r w:rsidRPr="00D21EB2">
        <w:rPr>
          <w:rFonts w:cs="Arial"/>
        </w:rPr>
        <w:tab/>
      </w:r>
      <w:r w:rsidRPr="00D21EB2">
        <w:rPr>
          <w:rFonts w:cs="Arial"/>
        </w:rPr>
        <w:tab/>
      </w:r>
      <w:r w:rsidRPr="00D21EB2">
        <w:rPr>
          <w:rFonts w:cs="Arial"/>
        </w:rPr>
        <w:tab/>
      </w:r>
      <w:r w:rsidRPr="00D21EB2">
        <w:rPr>
          <w:rFonts w:cs="Arial"/>
        </w:rPr>
        <w:tab/>
      </w:r>
      <w:r w:rsidRPr="00D21EB2">
        <w:rPr>
          <w:rFonts w:cs="Arial"/>
        </w:rPr>
        <w:tab/>
        <w:instrText>"</w:instrText>
      </w:r>
      <w:r w:rsidR="00DF19D0" w:rsidRPr="00D21EB2">
        <w:rPr>
          <w:rFonts w:cs="Arial"/>
        </w:rPr>
        <w:fldChar w:fldCharType="end"/>
      </w:r>
    </w:p>
    <w:p w14:paraId="18088B92" w14:textId="77777777" w:rsidR="00BB76B8" w:rsidRPr="00D21EB2" w:rsidRDefault="00BB76B8" w:rsidP="00BB76B8">
      <w:pPr>
        <w:ind w:left="720"/>
        <w:jc w:val="both"/>
        <w:rPr>
          <w:rFonts w:cs="Arial"/>
        </w:rPr>
      </w:pPr>
      <w:r w:rsidRPr="00D21EB2">
        <w:rPr>
          <w:rFonts w:cs="Arial"/>
        </w:rPr>
        <w:t>It shall be noted that the Certificate of Registration cannot be released until payment has been received.</w:t>
      </w:r>
      <w:r w:rsidR="00DF19D0" w:rsidRPr="00D21EB2">
        <w:rPr>
          <w:rFonts w:cs="Arial"/>
        </w:rPr>
        <w:fldChar w:fldCharType="begin"/>
      </w:r>
      <w:r w:rsidRPr="00D21EB2">
        <w:rPr>
          <w:rFonts w:cs="Arial"/>
        </w:rPr>
        <w:instrText>tc "It shall be noted that the Certificate of Registration cannot be released until payment has been received by Certification Body."</w:instrText>
      </w:r>
      <w:r w:rsidR="00DF19D0" w:rsidRPr="00D21EB2">
        <w:rPr>
          <w:rFonts w:cs="Arial"/>
        </w:rPr>
        <w:fldChar w:fldCharType="end"/>
      </w:r>
    </w:p>
    <w:p w14:paraId="1ADF0E59" w14:textId="77777777" w:rsidR="00BB76B8" w:rsidRPr="00D21EB2" w:rsidRDefault="00BB76B8" w:rsidP="00CA75BE">
      <w:pPr>
        <w:pStyle w:val="Heading2"/>
        <w:numPr>
          <w:ilvl w:val="0"/>
          <w:numId w:val="0"/>
        </w:numPr>
        <w:rPr>
          <w:rFonts w:cs="Arial"/>
          <w:snapToGrid w:val="0"/>
        </w:rPr>
      </w:pPr>
      <w:bookmarkStart w:id="8" w:name="_Toc505608694"/>
      <w:r w:rsidRPr="00D21EB2">
        <w:rPr>
          <w:rFonts w:cs="Arial"/>
          <w:snapToGrid w:val="0"/>
        </w:rPr>
        <w:t>8.0</w:t>
      </w:r>
      <w:r w:rsidRPr="00D21EB2">
        <w:rPr>
          <w:rFonts w:cs="Arial"/>
          <w:snapToGrid w:val="0"/>
        </w:rPr>
        <w:tab/>
        <w:t>Termination</w:t>
      </w:r>
      <w:bookmarkEnd w:id="8"/>
      <w:r w:rsidRPr="00D21EB2">
        <w:rPr>
          <w:rFonts w:cs="Arial"/>
          <w:snapToGrid w:val="0"/>
        </w:rPr>
        <w:t xml:space="preserve">, reduction, suspension </w:t>
      </w:r>
      <w:r w:rsidR="00D04730" w:rsidRPr="00D21EB2">
        <w:rPr>
          <w:rFonts w:cs="Arial"/>
          <w:snapToGrid w:val="0"/>
        </w:rPr>
        <w:t>or withdrawal</w:t>
      </w:r>
      <w:r w:rsidRPr="00D21EB2">
        <w:rPr>
          <w:rFonts w:cs="Arial"/>
          <w:snapToGrid w:val="0"/>
        </w:rPr>
        <w:t xml:space="preserve"> of certification</w:t>
      </w:r>
    </w:p>
    <w:p w14:paraId="7A36298C" w14:textId="77777777" w:rsidR="00BB76B8" w:rsidRPr="00D21EB2" w:rsidRDefault="00BB76B8" w:rsidP="00BB76B8">
      <w:pPr>
        <w:ind w:firstLine="720"/>
        <w:rPr>
          <w:rFonts w:cs="Arial"/>
          <w:snapToGrid w:val="0"/>
        </w:rPr>
      </w:pPr>
      <w:bookmarkStart w:id="9" w:name="_Hlk11159372"/>
      <w:r w:rsidRPr="00D21EB2">
        <w:rPr>
          <w:rFonts w:cs="Arial"/>
          <w:snapToGrid w:val="0"/>
          <w:color w:val="000000"/>
        </w:rPr>
        <w:t xml:space="preserve">Parties </w:t>
      </w:r>
      <w:r w:rsidRPr="00D21EB2">
        <w:rPr>
          <w:rFonts w:cs="Arial"/>
          <w:snapToGrid w:val="0"/>
        </w:rPr>
        <w:t xml:space="preserve">may terminate this </w:t>
      </w:r>
      <w:r w:rsidR="00D04730" w:rsidRPr="00D21EB2">
        <w:rPr>
          <w:rFonts w:cs="Arial"/>
          <w:snapToGrid w:val="0"/>
        </w:rPr>
        <w:t>agreement:</w:t>
      </w:r>
      <w:r w:rsidRPr="00D21EB2">
        <w:rPr>
          <w:rFonts w:cs="Arial"/>
          <w:snapToGrid w:val="0"/>
        </w:rPr>
        <w:t>-</w:t>
      </w:r>
    </w:p>
    <w:p w14:paraId="0AE4C910" w14:textId="77777777" w:rsidR="00BB76B8" w:rsidRPr="00D21EB2" w:rsidRDefault="00BB76B8" w:rsidP="00BB76B8">
      <w:pPr>
        <w:pStyle w:val="ListParagraph"/>
        <w:numPr>
          <w:ilvl w:val="1"/>
          <w:numId w:val="4"/>
        </w:numPr>
        <w:ind w:left="1418" w:right="218" w:hanging="698"/>
        <w:jc w:val="both"/>
        <w:rPr>
          <w:rFonts w:ascii="Arial" w:hAnsi="Arial" w:cs="Arial"/>
          <w:snapToGrid w:val="0"/>
        </w:rPr>
      </w:pPr>
      <w:r w:rsidRPr="00D21EB2">
        <w:rPr>
          <w:rFonts w:ascii="Arial" w:hAnsi="Arial" w:cs="Arial"/>
          <w:i/>
          <w:snapToGrid w:val="0"/>
        </w:rPr>
        <w:t>By Notice</w:t>
      </w:r>
    </w:p>
    <w:p w14:paraId="06021F31" w14:textId="77777777" w:rsidR="00BB76B8" w:rsidRPr="00D21EB2" w:rsidRDefault="00BB76B8" w:rsidP="00BB76B8">
      <w:pPr>
        <w:ind w:left="1440" w:right="218"/>
        <w:jc w:val="both"/>
        <w:rPr>
          <w:rFonts w:cs="Arial"/>
          <w:b/>
          <w:snapToGrid w:val="0"/>
        </w:rPr>
      </w:pPr>
      <w:r w:rsidRPr="00D21EB2">
        <w:rPr>
          <w:rFonts w:cs="Arial"/>
          <w:b/>
          <w:snapToGrid w:val="0"/>
        </w:rPr>
        <w:t>Three months written notice may be given by the applicant organisation to the Certification Body.</w:t>
      </w:r>
    </w:p>
    <w:p w14:paraId="1A734D01" w14:textId="77777777" w:rsidR="00BB76B8" w:rsidRPr="00D21EB2" w:rsidRDefault="00BB76B8" w:rsidP="00BB76B8">
      <w:pPr>
        <w:pStyle w:val="ListParagraph"/>
        <w:numPr>
          <w:ilvl w:val="1"/>
          <w:numId w:val="4"/>
        </w:numPr>
        <w:ind w:left="1418" w:right="215" w:hanging="698"/>
        <w:jc w:val="both"/>
        <w:rPr>
          <w:rFonts w:ascii="Arial" w:hAnsi="Arial" w:cs="Arial"/>
          <w:snapToGrid w:val="0"/>
        </w:rPr>
      </w:pPr>
      <w:r w:rsidRPr="00D21EB2">
        <w:rPr>
          <w:rFonts w:ascii="Arial" w:hAnsi="Arial" w:cs="Arial"/>
          <w:i/>
          <w:snapToGrid w:val="0"/>
        </w:rPr>
        <w:t>By Default</w:t>
      </w:r>
    </w:p>
    <w:p w14:paraId="545DEDAA" w14:textId="77777777" w:rsidR="00BB76B8" w:rsidRPr="00D21EB2" w:rsidRDefault="00BB76B8" w:rsidP="00BB76B8">
      <w:pPr>
        <w:pStyle w:val="ListParagraph"/>
        <w:numPr>
          <w:ilvl w:val="2"/>
          <w:numId w:val="4"/>
        </w:numPr>
        <w:ind w:right="215"/>
        <w:jc w:val="both"/>
        <w:rPr>
          <w:rFonts w:ascii="Arial" w:hAnsi="Arial" w:cs="Arial"/>
          <w:snapToGrid w:val="0"/>
        </w:rPr>
      </w:pPr>
      <w:r w:rsidRPr="00D21EB2">
        <w:rPr>
          <w:rFonts w:ascii="Arial" w:hAnsi="Arial" w:cs="Arial"/>
          <w:snapToGrid w:val="0"/>
        </w:rPr>
        <w:t>Immediately upon either  party  being  notified by  the other  of any  material  breach of  this  agreement.</w:t>
      </w:r>
    </w:p>
    <w:p w14:paraId="3273657B" w14:textId="77777777" w:rsidR="00BB76B8" w:rsidRPr="00D21EB2" w:rsidRDefault="00BB76B8" w:rsidP="00BB76B8">
      <w:pPr>
        <w:pStyle w:val="ListParagraph"/>
        <w:numPr>
          <w:ilvl w:val="2"/>
          <w:numId w:val="4"/>
        </w:numPr>
        <w:ind w:right="215"/>
        <w:contextualSpacing w:val="0"/>
        <w:jc w:val="both"/>
        <w:rPr>
          <w:rFonts w:ascii="Arial" w:hAnsi="Arial" w:cs="Arial"/>
          <w:snapToGrid w:val="0"/>
        </w:rPr>
      </w:pPr>
      <w:r w:rsidRPr="00D21EB2">
        <w:rPr>
          <w:rFonts w:ascii="Arial" w:hAnsi="Arial" w:cs="Arial"/>
          <w:snapToGrid w:val="0"/>
        </w:rPr>
        <w:t>If any party goes into liquidation or part of the undertaking thereof.</w:t>
      </w:r>
    </w:p>
    <w:p w14:paraId="1008E78B" w14:textId="77777777" w:rsidR="00BB76B8" w:rsidRPr="00D21EB2" w:rsidRDefault="00BB76B8" w:rsidP="00BB76B8">
      <w:pPr>
        <w:pStyle w:val="ListParagraph"/>
        <w:numPr>
          <w:ilvl w:val="2"/>
          <w:numId w:val="4"/>
        </w:numPr>
        <w:ind w:right="215"/>
        <w:contextualSpacing w:val="0"/>
        <w:jc w:val="both"/>
        <w:rPr>
          <w:rFonts w:ascii="Arial" w:hAnsi="Arial" w:cs="Arial"/>
          <w:snapToGrid w:val="0"/>
        </w:rPr>
      </w:pPr>
      <w:r w:rsidRPr="00D21EB2">
        <w:rPr>
          <w:rFonts w:ascii="Arial" w:hAnsi="Arial" w:cs="Arial"/>
          <w:snapToGrid w:val="0"/>
        </w:rPr>
        <w:t>If either party ceases to trade whether in whole in part.</w:t>
      </w:r>
    </w:p>
    <w:p w14:paraId="40A77A64" w14:textId="5BE06329" w:rsidR="00BB76B8" w:rsidRPr="00D21EB2" w:rsidRDefault="00BB76B8" w:rsidP="00BB76B8">
      <w:pPr>
        <w:pStyle w:val="ListParagraph"/>
        <w:numPr>
          <w:ilvl w:val="2"/>
          <w:numId w:val="4"/>
        </w:numPr>
        <w:tabs>
          <w:tab w:val="left" w:pos="1418"/>
        </w:tabs>
        <w:ind w:right="215"/>
        <w:contextualSpacing w:val="0"/>
        <w:jc w:val="both"/>
        <w:rPr>
          <w:rFonts w:ascii="Arial" w:hAnsi="Arial" w:cs="Arial"/>
          <w:snapToGrid w:val="0"/>
        </w:rPr>
      </w:pPr>
      <w:r w:rsidRPr="00D21EB2">
        <w:rPr>
          <w:rFonts w:ascii="Arial" w:hAnsi="Arial" w:cs="Arial"/>
          <w:snapToGrid w:val="0"/>
        </w:rPr>
        <w:t xml:space="preserve">If applicant organization does not respond/resolve issues raised by the </w:t>
      </w:r>
      <w:r w:rsidR="00196632">
        <w:rPr>
          <w:rFonts w:ascii="Arial" w:hAnsi="Arial" w:cs="Arial"/>
          <w:snapToGrid w:val="0"/>
        </w:rPr>
        <w:t>Auditors</w:t>
      </w:r>
      <w:r w:rsidR="00A10E1B">
        <w:rPr>
          <w:rFonts w:ascii="Arial" w:hAnsi="Arial" w:cs="Arial"/>
          <w:snapToGrid w:val="0"/>
        </w:rPr>
        <w:t>/Test Lab</w:t>
      </w:r>
      <w:r w:rsidRPr="00D21EB2">
        <w:rPr>
          <w:rFonts w:ascii="Arial" w:hAnsi="Arial" w:cs="Arial"/>
          <w:snapToGrid w:val="0"/>
        </w:rPr>
        <w:t xml:space="preserve">/Certification Body within a period of three months. This time limit may be extended based on reasonable justification on </w:t>
      </w:r>
      <w:proofErr w:type="gramStart"/>
      <w:r w:rsidRPr="00D21EB2">
        <w:rPr>
          <w:rFonts w:ascii="Arial" w:hAnsi="Arial" w:cs="Arial"/>
          <w:snapToGrid w:val="0"/>
        </w:rPr>
        <w:t>case to case</w:t>
      </w:r>
      <w:proofErr w:type="gramEnd"/>
      <w:r w:rsidRPr="00D21EB2">
        <w:rPr>
          <w:rFonts w:ascii="Arial" w:hAnsi="Arial" w:cs="Arial"/>
          <w:snapToGrid w:val="0"/>
        </w:rPr>
        <w:t xml:space="preserve"> ba</w:t>
      </w:r>
      <w:r w:rsidR="00196632">
        <w:rPr>
          <w:rFonts w:ascii="Arial" w:hAnsi="Arial" w:cs="Arial"/>
          <w:snapToGrid w:val="0"/>
        </w:rPr>
        <w:t xml:space="preserve">sis with the approval of Head </w:t>
      </w:r>
      <w:r w:rsidR="00733770" w:rsidRPr="00733770">
        <w:rPr>
          <w:rFonts w:ascii="Arial" w:hAnsi="Arial" w:cs="Arial"/>
          <w:snapToGrid w:val="0"/>
        </w:rPr>
        <w:t>TMSPC</w:t>
      </w:r>
      <w:r w:rsidRPr="00D21EB2">
        <w:rPr>
          <w:rFonts w:ascii="Arial" w:hAnsi="Arial" w:cs="Arial"/>
          <w:snapToGrid w:val="0"/>
        </w:rPr>
        <w:t xml:space="preserve"> Scheme.</w:t>
      </w:r>
    </w:p>
    <w:p w14:paraId="740F1F53" w14:textId="77777777" w:rsidR="00BB76B8" w:rsidRPr="00D21EB2" w:rsidRDefault="00BB76B8" w:rsidP="00BB76B8">
      <w:pPr>
        <w:pStyle w:val="para"/>
        <w:numPr>
          <w:ilvl w:val="1"/>
          <w:numId w:val="4"/>
        </w:numPr>
        <w:ind w:left="1418" w:right="218" w:hanging="698"/>
        <w:rPr>
          <w:rFonts w:cs="Arial"/>
        </w:rPr>
      </w:pPr>
      <w:r w:rsidRPr="00D21EB2">
        <w:rPr>
          <w:rFonts w:cs="Arial"/>
        </w:rPr>
        <w:t xml:space="preserve">In the event of this agreement being terminated whether by notice, default or otherwise the Certificate of Registration issued pursuant hereto </w:t>
      </w:r>
      <w:proofErr w:type="gramStart"/>
      <w:r w:rsidRPr="00D21EB2">
        <w:rPr>
          <w:rFonts w:cs="Arial"/>
        </w:rPr>
        <w:t>shall  forthwith</w:t>
      </w:r>
      <w:proofErr w:type="gramEnd"/>
      <w:r w:rsidRPr="00D21EB2">
        <w:rPr>
          <w:rFonts w:cs="Arial"/>
        </w:rPr>
        <w:t xml:space="preserve"> become invalid and </w:t>
      </w:r>
      <w:r w:rsidR="00791D14" w:rsidRPr="00D21EB2">
        <w:rPr>
          <w:rFonts w:cs="Arial"/>
        </w:rPr>
        <w:t>organization</w:t>
      </w:r>
      <w:r w:rsidRPr="00D21EB2">
        <w:rPr>
          <w:rFonts w:cs="Arial"/>
        </w:rPr>
        <w:t xml:space="preserve"> shall cease to use the same and return to Certification Body all documentation and other matters issued pursuant thereto or bearing an indication of such certification.</w:t>
      </w:r>
    </w:p>
    <w:p w14:paraId="03319A8F" w14:textId="77777777" w:rsidR="00BB76B8" w:rsidRPr="00D21EB2" w:rsidRDefault="00BB76B8" w:rsidP="00BB76B8">
      <w:pPr>
        <w:pStyle w:val="para"/>
        <w:ind w:left="1418" w:right="218" w:firstLine="0"/>
        <w:rPr>
          <w:rFonts w:cs="Arial"/>
        </w:rPr>
      </w:pPr>
    </w:p>
    <w:p w14:paraId="2103068A" w14:textId="77777777" w:rsidR="00BB76B8" w:rsidRPr="00D21EB2" w:rsidRDefault="00BB76B8" w:rsidP="00BB76B8">
      <w:pPr>
        <w:pStyle w:val="para"/>
        <w:numPr>
          <w:ilvl w:val="1"/>
          <w:numId w:val="4"/>
        </w:numPr>
        <w:ind w:left="1418" w:right="218" w:hanging="698"/>
        <w:rPr>
          <w:rFonts w:cs="Arial"/>
        </w:rPr>
      </w:pPr>
      <w:r w:rsidRPr="00D21EB2">
        <w:rPr>
          <w:rFonts w:cs="Arial"/>
        </w:rPr>
        <w:t xml:space="preserve">Suspension of the certification if remedial action related to nonconformity not addressed timely. </w:t>
      </w:r>
    </w:p>
    <w:p w14:paraId="0C1EA485" w14:textId="77777777" w:rsidR="00BB76B8" w:rsidRPr="00D21EB2" w:rsidRDefault="00BB76B8" w:rsidP="00D21EB2">
      <w:pPr>
        <w:rPr>
          <w:rFonts w:cs="Arial"/>
        </w:rPr>
      </w:pPr>
    </w:p>
    <w:p w14:paraId="0E9A3845" w14:textId="77777777" w:rsidR="00BB76B8" w:rsidRPr="00D21EB2" w:rsidRDefault="00BB76B8" w:rsidP="00BB76B8">
      <w:pPr>
        <w:pStyle w:val="para"/>
        <w:numPr>
          <w:ilvl w:val="1"/>
          <w:numId w:val="4"/>
        </w:numPr>
        <w:ind w:left="1418" w:right="218" w:hanging="698"/>
        <w:rPr>
          <w:rFonts w:cs="Arial"/>
        </w:rPr>
      </w:pPr>
      <w:r w:rsidRPr="00D21EB2">
        <w:rPr>
          <w:rFonts w:cs="Arial"/>
        </w:rPr>
        <w:t>Certificate may be withdraw</w:t>
      </w:r>
      <w:r w:rsidR="00D21EB2" w:rsidRPr="00D21EB2">
        <w:rPr>
          <w:rFonts w:cs="Arial"/>
        </w:rPr>
        <w:t>n</w:t>
      </w:r>
      <w:r w:rsidRPr="00D21EB2">
        <w:rPr>
          <w:rFonts w:cs="Arial"/>
        </w:rPr>
        <w:t xml:space="preserve"> due to the following:</w:t>
      </w:r>
    </w:p>
    <w:p w14:paraId="4D6D5A26" w14:textId="77777777" w:rsidR="00BB76B8" w:rsidRPr="00D21EB2" w:rsidRDefault="00D21EB2" w:rsidP="00BB76B8">
      <w:pPr>
        <w:pStyle w:val="para"/>
        <w:numPr>
          <w:ilvl w:val="0"/>
          <w:numId w:val="5"/>
        </w:numPr>
        <w:ind w:right="218"/>
        <w:rPr>
          <w:rFonts w:cs="Arial"/>
        </w:rPr>
      </w:pPr>
      <w:bookmarkStart w:id="10" w:name="_Hlk11317581"/>
      <w:r w:rsidRPr="00D21EB2">
        <w:rPr>
          <w:rFonts w:cs="Arial"/>
        </w:rPr>
        <w:t>C</w:t>
      </w:r>
      <w:r w:rsidR="00BB76B8" w:rsidRPr="00D21EB2">
        <w:rPr>
          <w:rFonts w:cs="Arial"/>
        </w:rPr>
        <w:t xml:space="preserve">omplaint </w:t>
      </w:r>
      <w:r w:rsidRPr="00D21EB2">
        <w:rPr>
          <w:rFonts w:cs="Arial"/>
        </w:rPr>
        <w:t>from the user</w:t>
      </w:r>
      <w:r w:rsidR="00BB76B8" w:rsidRPr="00D21EB2">
        <w:rPr>
          <w:rFonts w:cs="Arial"/>
        </w:rPr>
        <w:t>.</w:t>
      </w:r>
    </w:p>
    <w:p w14:paraId="77284EA6" w14:textId="77777777" w:rsidR="00D21EB2" w:rsidRPr="00D21EB2" w:rsidRDefault="00D21EB2" w:rsidP="00BB76B8">
      <w:pPr>
        <w:pStyle w:val="para"/>
        <w:numPr>
          <w:ilvl w:val="0"/>
          <w:numId w:val="5"/>
        </w:numPr>
        <w:ind w:right="218"/>
        <w:rPr>
          <w:rFonts w:cs="Arial"/>
        </w:rPr>
      </w:pPr>
      <w:r w:rsidRPr="00D21EB2">
        <w:rPr>
          <w:rFonts w:cs="Arial"/>
        </w:rPr>
        <w:lastRenderedPageBreak/>
        <w:t>Use of certificate by the client in such a way that resulted dispute.</w:t>
      </w:r>
    </w:p>
    <w:p w14:paraId="605E3741" w14:textId="77777777" w:rsidR="00BB76B8" w:rsidRPr="00D21EB2" w:rsidRDefault="00BB76B8" w:rsidP="00CA75BE">
      <w:pPr>
        <w:pStyle w:val="Heading2"/>
        <w:numPr>
          <w:ilvl w:val="0"/>
          <w:numId w:val="0"/>
        </w:numPr>
        <w:rPr>
          <w:rFonts w:cs="Arial"/>
          <w:snapToGrid w:val="0"/>
        </w:rPr>
      </w:pPr>
      <w:bookmarkStart w:id="11" w:name="_Toc505608695"/>
      <w:bookmarkEnd w:id="9"/>
      <w:bookmarkEnd w:id="10"/>
      <w:r w:rsidRPr="00D21EB2">
        <w:rPr>
          <w:rFonts w:cs="Arial"/>
          <w:snapToGrid w:val="0"/>
        </w:rPr>
        <w:t>9.0</w:t>
      </w:r>
      <w:r w:rsidRPr="00D21EB2">
        <w:rPr>
          <w:rFonts w:cs="Arial"/>
          <w:snapToGrid w:val="0"/>
        </w:rPr>
        <w:tab/>
        <w:t>Liability</w:t>
      </w:r>
      <w:bookmarkEnd w:id="11"/>
    </w:p>
    <w:p w14:paraId="197AA9AF" w14:textId="77777777" w:rsidR="00BB76B8" w:rsidRPr="00D21EB2" w:rsidRDefault="00BB76B8" w:rsidP="00BB76B8">
      <w:pPr>
        <w:ind w:left="720" w:hanging="720"/>
        <w:jc w:val="both"/>
        <w:rPr>
          <w:rFonts w:cs="Arial"/>
        </w:rPr>
      </w:pPr>
      <w:r w:rsidRPr="00D21EB2">
        <w:rPr>
          <w:rFonts w:cs="Arial"/>
        </w:rPr>
        <w:tab/>
        <w:t xml:space="preserve">The Certificate given to an applicant organization under the scheme shall not be regarded as in any way diminishing the mutual contractual responsibilities/obligations between the organization and its customer. The issue of certificate does not imply endorsement of an IT product or protection profile by the Certification Body.  </w:t>
      </w:r>
    </w:p>
    <w:p w14:paraId="11CC55B9" w14:textId="77777777" w:rsidR="00BB76B8" w:rsidRPr="00D21EB2" w:rsidRDefault="00BB76B8" w:rsidP="00CA75BE">
      <w:pPr>
        <w:pStyle w:val="Heading2"/>
        <w:numPr>
          <w:ilvl w:val="0"/>
          <w:numId w:val="0"/>
        </w:numPr>
        <w:rPr>
          <w:rFonts w:cs="Arial"/>
        </w:rPr>
      </w:pPr>
      <w:bookmarkStart w:id="12" w:name="_Toc505608696"/>
      <w:r w:rsidRPr="00D21EB2">
        <w:rPr>
          <w:rFonts w:cs="Arial"/>
          <w:snapToGrid w:val="0"/>
        </w:rPr>
        <w:t>10.0</w:t>
      </w:r>
      <w:r w:rsidRPr="00D21EB2">
        <w:rPr>
          <w:rFonts w:cs="Arial"/>
          <w:snapToGrid w:val="0"/>
        </w:rPr>
        <w:tab/>
        <w:t>Indemnity</w:t>
      </w:r>
      <w:bookmarkEnd w:id="12"/>
    </w:p>
    <w:p w14:paraId="6701680E" w14:textId="77777777" w:rsidR="00BB76B8" w:rsidRPr="00D21EB2" w:rsidRDefault="00BB76B8" w:rsidP="00BB76B8">
      <w:pPr>
        <w:pStyle w:val="para2"/>
        <w:spacing w:after="120"/>
        <w:ind w:left="765" w:right="215"/>
        <w:rPr>
          <w:rFonts w:cs="Arial"/>
          <w:szCs w:val="22"/>
        </w:rPr>
      </w:pPr>
      <w:r w:rsidRPr="00D21EB2">
        <w:rPr>
          <w:rFonts w:cs="Arial"/>
          <w:szCs w:val="22"/>
        </w:rPr>
        <w:t xml:space="preserve">The applicant </w:t>
      </w:r>
      <w:proofErr w:type="spellStart"/>
      <w:r w:rsidRPr="00D21EB2">
        <w:rPr>
          <w:rFonts w:cs="Arial"/>
          <w:szCs w:val="22"/>
        </w:rPr>
        <w:t>organisation</w:t>
      </w:r>
      <w:proofErr w:type="spellEnd"/>
      <w:r w:rsidRPr="00D21EB2">
        <w:rPr>
          <w:rFonts w:cs="Arial"/>
          <w:szCs w:val="22"/>
        </w:rPr>
        <w:t xml:space="preserve"> shall fully and effectively indemnify Certification Body against all costs, claims, actions and demands arising from:-</w:t>
      </w:r>
      <w:r w:rsidR="00DF19D0" w:rsidRPr="00D21EB2">
        <w:rPr>
          <w:rFonts w:cs="Arial"/>
          <w:szCs w:val="22"/>
        </w:rPr>
        <w:fldChar w:fldCharType="begin"/>
      </w:r>
      <w:r w:rsidRPr="00D21EB2">
        <w:rPr>
          <w:rFonts w:cs="Arial"/>
          <w:szCs w:val="22"/>
        </w:rPr>
        <w:instrText>tc "The supplier shall fully and effectively indemnify Certification Body against all costs, claims, actions and demands arising from\:-"</w:instrText>
      </w:r>
      <w:r w:rsidR="00DF19D0" w:rsidRPr="00D21EB2">
        <w:rPr>
          <w:rFonts w:cs="Arial"/>
          <w:szCs w:val="22"/>
        </w:rPr>
        <w:fldChar w:fldCharType="end"/>
      </w:r>
    </w:p>
    <w:p w14:paraId="3C01D6B9" w14:textId="566C8F53" w:rsidR="00BB76B8" w:rsidRPr="00D21EB2" w:rsidRDefault="00BB76B8" w:rsidP="00BB76B8">
      <w:pPr>
        <w:pStyle w:val="ListParagraph"/>
        <w:numPr>
          <w:ilvl w:val="0"/>
          <w:numId w:val="7"/>
        </w:numPr>
        <w:ind w:right="218"/>
        <w:jc w:val="both"/>
        <w:rPr>
          <w:rFonts w:ascii="Arial" w:hAnsi="Arial" w:cs="Arial"/>
          <w:snapToGrid w:val="0"/>
        </w:rPr>
      </w:pPr>
      <w:r w:rsidRPr="00D21EB2">
        <w:rPr>
          <w:rFonts w:ascii="Arial" w:hAnsi="Arial" w:cs="Arial"/>
          <w:snapToGrid w:val="0"/>
        </w:rPr>
        <w:t>The services provided by Certification Body/</w:t>
      </w:r>
      <w:r w:rsidR="0016596F">
        <w:rPr>
          <w:rFonts w:ascii="Arial" w:hAnsi="Arial" w:cs="Arial"/>
          <w:snapToGrid w:val="0"/>
        </w:rPr>
        <w:t>Au</w:t>
      </w:r>
      <w:r w:rsidR="00733770">
        <w:rPr>
          <w:rFonts w:ascii="Arial" w:hAnsi="Arial" w:cs="Arial"/>
          <w:snapToGrid w:val="0"/>
        </w:rPr>
        <w:t>d</w:t>
      </w:r>
      <w:r w:rsidR="0016596F">
        <w:rPr>
          <w:rFonts w:ascii="Arial" w:hAnsi="Arial" w:cs="Arial"/>
          <w:snapToGrid w:val="0"/>
        </w:rPr>
        <w:t>itors</w:t>
      </w:r>
      <w:r w:rsidR="00A10E1B">
        <w:rPr>
          <w:rFonts w:ascii="Arial" w:hAnsi="Arial" w:cs="Arial"/>
          <w:snapToGrid w:val="0"/>
        </w:rPr>
        <w:t>/Test Lab</w:t>
      </w:r>
      <w:r w:rsidRPr="00D21EB2">
        <w:rPr>
          <w:rFonts w:ascii="Arial" w:hAnsi="Arial" w:cs="Arial"/>
          <w:snapToGrid w:val="0"/>
        </w:rPr>
        <w:t>.</w:t>
      </w:r>
    </w:p>
    <w:p w14:paraId="2D9757CB" w14:textId="77777777" w:rsidR="00BB76B8" w:rsidRPr="00D21EB2" w:rsidRDefault="00BB76B8" w:rsidP="00BB76B8">
      <w:pPr>
        <w:pStyle w:val="ListParagraph"/>
        <w:numPr>
          <w:ilvl w:val="0"/>
          <w:numId w:val="7"/>
        </w:numPr>
        <w:ind w:right="218"/>
        <w:jc w:val="both"/>
        <w:rPr>
          <w:rFonts w:ascii="Arial" w:hAnsi="Arial" w:cs="Arial"/>
          <w:snapToGrid w:val="0"/>
        </w:rPr>
      </w:pPr>
      <w:r w:rsidRPr="00D21EB2">
        <w:rPr>
          <w:rFonts w:ascii="Arial" w:hAnsi="Arial" w:cs="Arial"/>
          <w:snapToGrid w:val="0"/>
        </w:rPr>
        <w:t xml:space="preserve">The use or misuse by the </w:t>
      </w:r>
      <w:proofErr w:type="spellStart"/>
      <w:r w:rsidRPr="00D21EB2">
        <w:rPr>
          <w:rFonts w:ascii="Arial" w:hAnsi="Arial" w:cs="Arial"/>
          <w:snapToGrid w:val="0"/>
        </w:rPr>
        <w:t>organisation</w:t>
      </w:r>
      <w:proofErr w:type="spellEnd"/>
      <w:r w:rsidRPr="00D21EB2">
        <w:rPr>
          <w:rFonts w:ascii="Arial" w:hAnsi="Arial" w:cs="Arial"/>
          <w:snapToGrid w:val="0"/>
        </w:rPr>
        <w:t xml:space="preserve"> of Certificate and/or logo provided by Certification Body in accordance with this agreement.</w:t>
      </w:r>
    </w:p>
    <w:p w14:paraId="220FBF65" w14:textId="77777777" w:rsidR="00BB76B8" w:rsidRPr="00D21EB2" w:rsidRDefault="00BB76B8" w:rsidP="00BB76B8">
      <w:pPr>
        <w:pStyle w:val="ListParagraph"/>
        <w:numPr>
          <w:ilvl w:val="0"/>
          <w:numId w:val="7"/>
        </w:numPr>
        <w:spacing w:after="0" w:line="240" w:lineRule="auto"/>
        <w:ind w:right="218"/>
        <w:jc w:val="both"/>
        <w:rPr>
          <w:rFonts w:ascii="Arial" w:hAnsi="Arial" w:cs="Arial"/>
          <w:snapToGrid w:val="0"/>
        </w:rPr>
      </w:pPr>
      <w:r w:rsidRPr="00D21EB2">
        <w:rPr>
          <w:rFonts w:ascii="Arial" w:hAnsi="Arial" w:cs="Arial"/>
          <w:snapToGrid w:val="0"/>
        </w:rPr>
        <w:t>Any breach of this agreement.</w:t>
      </w:r>
    </w:p>
    <w:p w14:paraId="512E4574" w14:textId="77777777" w:rsidR="00BB76B8" w:rsidRPr="00D21EB2" w:rsidRDefault="00BB76B8" w:rsidP="00BB76B8">
      <w:pPr>
        <w:ind w:left="180" w:right="218"/>
        <w:jc w:val="both"/>
        <w:rPr>
          <w:rFonts w:cs="Arial"/>
          <w:b/>
          <w:snapToGrid w:val="0"/>
        </w:rPr>
      </w:pPr>
    </w:p>
    <w:p w14:paraId="772B6315" w14:textId="77777777" w:rsidR="00BB76B8" w:rsidRPr="00D21EB2" w:rsidRDefault="00BB76B8" w:rsidP="00CA75BE">
      <w:pPr>
        <w:pStyle w:val="Heading2"/>
        <w:numPr>
          <w:ilvl w:val="0"/>
          <w:numId w:val="0"/>
        </w:numPr>
        <w:rPr>
          <w:rFonts w:cs="Arial"/>
          <w:snapToGrid w:val="0"/>
        </w:rPr>
      </w:pPr>
      <w:bookmarkStart w:id="13" w:name="_Toc505608697"/>
      <w:r w:rsidRPr="00D21EB2">
        <w:rPr>
          <w:rFonts w:cs="Arial"/>
          <w:snapToGrid w:val="0"/>
        </w:rPr>
        <w:t>11.0</w:t>
      </w:r>
      <w:r w:rsidRPr="00D21EB2">
        <w:rPr>
          <w:rFonts w:cs="Arial"/>
          <w:snapToGrid w:val="0"/>
        </w:rPr>
        <w:tab/>
        <w:t>Confidentiality</w:t>
      </w:r>
      <w:bookmarkEnd w:id="13"/>
    </w:p>
    <w:p w14:paraId="568504B4" w14:textId="77777777" w:rsidR="00BB76B8" w:rsidRPr="00D21EB2" w:rsidRDefault="00BB76B8" w:rsidP="00BB76B8">
      <w:pPr>
        <w:ind w:left="720" w:hanging="720"/>
        <w:jc w:val="both"/>
        <w:rPr>
          <w:rFonts w:cs="Arial"/>
        </w:rPr>
      </w:pPr>
      <w:r w:rsidRPr="00D21EB2">
        <w:rPr>
          <w:rFonts w:cs="Arial"/>
        </w:rPr>
        <w:tab/>
        <w:t>The Certification Body has adequate arrangements, consistent with applicable laws, to safeguard confidentiality of the information obtained in the course of its certification activities at all levels of its organization, including committees or individuals acting on its behalf.</w:t>
      </w:r>
    </w:p>
    <w:p w14:paraId="481252C5" w14:textId="77777777" w:rsidR="00BB76B8" w:rsidRPr="00D21EB2" w:rsidRDefault="00BB76B8" w:rsidP="00BB76B8">
      <w:pPr>
        <w:ind w:left="720" w:hanging="720"/>
        <w:jc w:val="both"/>
        <w:rPr>
          <w:rFonts w:cs="Arial"/>
        </w:rPr>
      </w:pPr>
      <w:r w:rsidRPr="00D21EB2">
        <w:rPr>
          <w:rFonts w:cs="Arial"/>
        </w:rPr>
        <w:tab/>
        <w:t>Except as required in this document information about a particular product or organization will not be disclosed to a third party without the written consent of the organization.  Where the law requires information to be disclosed to a third party, the organization will be informed of the information provided as permitted by the law.</w:t>
      </w:r>
      <w:r w:rsidR="00DF19D0" w:rsidRPr="00D21EB2">
        <w:rPr>
          <w:rFonts w:cs="Arial"/>
          <w:sz w:val="24"/>
        </w:rPr>
        <w:fldChar w:fldCharType="begin"/>
      </w:r>
      <w:r w:rsidRPr="00D21EB2">
        <w:rPr>
          <w:rFonts w:cs="Arial"/>
          <w:sz w:val="24"/>
        </w:rPr>
        <w:instrText>tc "As a party to this agreement, to provide certification Body with all documents, information and facilities as necessary to enable Certification Body to provide the services under this agreement.  Also to abide by the terms and conditions as laid down by Certification Body from time to time. "</w:instrText>
      </w:r>
      <w:r w:rsidR="00DF19D0" w:rsidRPr="00D21EB2">
        <w:rPr>
          <w:rFonts w:cs="Arial"/>
          <w:sz w:val="24"/>
        </w:rPr>
        <w:fldChar w:fldCharType="end"/>
      </w:r>
    </w:p>
    <w:p w14:paraId="01FE2032" w14:textId="77777777" w:rsidR="00BB76B8" w:rsidRPr="00D21EB2" w:rsidRDefault="00BB76B8" w:rsidP="00CA75BE">
      <w:pPr>
        <w:pStyle w:val="Heading2"/>
        <w:numPr>
          <w:ilvl w:val="0"/>
          <w:numId w:val="0"/>
        </w:numPr>
        <w:rPr>
          <w:rFonts w:cs="Arial"/>
          <w:snapToGrid w:val="0"/>
        </w:rPr>
      </w:pPr>
      <w:bookmarkStart w:id="14" w:name="_Toc505608698"/>
      <w:r w:rsidRPr="00D21EB2">
        <w:rPr>
          <w:rFonts w:cs="Arial"/>
          <w:snapToGrid w:val="0"/>
        </w:rPr>
        <w:t>12.0</w:t>
      </w:r>
      <w:r w:rsidRPr="00D21EB2">
        <w:rPr>
          <w:rFonts w:cs="Arial"/>
          <w:snapToGrid w:val="0"/>
        </w:rPr>
        <w:tab/>
        <w:t>Information to be published</w:t>
      </w:r>
      <w:bookmarkEnd w:id="14"/>
    </w:p>
    <w:p w14:paraId="0D25BC5D" w14:textId="77777777" w:rsidR="001A4669" w:rsidRPr="00D21EB2" w:rsidRDefault="00BB76B8" w:rsidP="001A4669">
      <w:pPr>
        <w:ind w:left="765"/>
        <w:rPr>
          <w:rFonts w:cs="Arial"/>
        </w:rPr>
      </w:pPr>
      <w:r w:rsidRPr="00D21EB2">
        <w:rPr>
          <w:rFonts w:cs="Arial"/>
        </w:rPr>
        <w:t xml:space="preserve">CB publishes details like certified </w:t>
      </w:r>
      <w:proofErr w:type="gramStart"/>
      <w:r w:rsidRPr="00D21EB2">
        <w:rPr>
          <w:rFonts w:cs="Arial"/>
        </w:rPr>
        <w:t>list ,status</w:t>
      </w:r>
      <w:proofErr w:type="gramEnd"/>
      <w:r w:rsidRPr="00D21EB2">
        <w:rPr>
          <w:rFonts w:cs="Arial"/>
        </w:rPr>
        <w:t xml:space="preserve"> of certification etc. on its website. In case the applicant organization has any reservation regarding the same shall be informed to the CB in advance. </w:t>
      </w:r>
      <w:bookmarkStart w:id="15" w:name="_Toc505608700"/>
    </w:p>
    <w:p w14:paraId="7BB7F6FA" w14:textId="77777777" w:rsidR="001A4669" w:rsidRPr="00D21EB2" w:rsidRDefault="001A4669" w:rsidP="001A4669">
      <w:pPr>
        <w:pStyle w:val="Heading1"/>
        <w:numPr>
          <w:ilvl w:val="0"/>
          <w:numId w:val="0"/>
        </w:numPr>
        <w:rPr>
          <w:rFonts w:cs="Arial"/>
          <w:snapToGrid w:val="0"/>
        </w:rPr>
      </w:pPr>
      <w:bookmarkStart w:id="16" w:name="_Toc505608699"/>
    </w:p>
    <w:p w14:paraId="5B8AD8AF" w14:textId="77777777" w:rsidR="001A4669" w:rsidRPr="00D21EB2" w:rsidRDefault="001A4669" w:rsidP="001A4669">
      <w:pPr>
        <w:pStyle w:val="Heading1"/>
        <w:numPr>
          <w:ilvl w:val="0"/>
          <w:numId w:val="0"/>
        </w:numPr>
        <w:rPr>
          <w:rFonts w:cs="Arial"/>
          <w:snapToGrid w:val="0"/>
        </w:rPr>
      </w:pPr>
    </w:p>
    <w:p w14:paraId="78A796A6" w14:textId="77777777" w:rsidR="001A4669" w:rsidRPr="00D21EB2" w:rsidRDefault="001A4669" w:rsidP="001A4669">
      <w:pPr>
        <w:pStyle w:val="Heading1"/>
        <w:numPr>
          <w:ilvl w:val="0"/>
          <w:numId w:val="0"/>
        </w:numPr>
        <w:rPr>
          <w:rFonts w:cs="Arial"/>
          <w:snapToGrid w:val="0"/>
        </w:rPr>
      </w:pPr>
    </w:p>
    <w:p w14:paraId="504B5FC8" w14:textId="77777777" w:rsidR="001A4669" w:rsidRPr="00D21EB2" w:rsidRDefault="001A4669" w:rsidP="001A4669">
      <w:pPr>
        <w:pStyle w:val="GK-normal"/>
        <w:rPr>
          <w:rFonts w:cs="Arial"/>
        </w:rPr>
      </w:pPr>
    </w:p>
    <w:p w14:paraId="76A650B2" w14:textId="77777777" w:rsidR="001A4669" w:rsidRPr="00D21EB2" w:rsidRDefault="001A4669" w:rsidP="001A4669">
      <w:pPr>
        <w:pStyle w:val="GK-normal"/>
        <w:rPr>
          <w:rFonts w:cs="Arial"/>
        </w:rPr>
      </w:pPr>
    </w:p>
    <w:p w14:paraId="6572C315" w14:textId="77777777" w:rsidR="00E348D3" w:rsidRDefault="00E348D3" w:rsidP="001A4669">
      <w:pPr>
        <w:pStyle w:val="Heading1"/>
        <w:numPr>
          <w:ilvl w:val="0"/>
          <w:numId w:val="0"/>
        </w:numPr>
        <w:rPr>
          <w:rFonts w:cs="Arial"/>
          <w:snapToGrid w:val="0"/>
        </w:rPr>
      </w:pPr>
    </w:p>
    <w:p w14:paraId="7EB2F7BC" w14:textId="77777777" w:rsidR="001A4669" w:rsidRPr="00D21EB2" w:rsidRDefault="001A4669" w:rsidP="001A4669">
      <w:pPr>
        <w:pStyle w:val="Heading1"/>
        <w:numPr>
          <w:ilvl w:val="0"/>
          <w:numId w:val="0"/>
        </w:numPr>
        <w:rPr>
          <w:rFonts w:cs="Arial"/>
          <w:snapToGrid w:val="0"/>
        </w:rPr>
      </w:pPr>
      <w:r w:rsidRPr="00D21EB2">
        <w:rPr>
          <w:rFonts w:cs="Arial"/>
          <w:snapToGrid w:val="0"/>
        </w:rPr>
        <w:t>PART-II</w:t>
      </w:r>
      <w:bookmarkEnd w:id="16"/>
    </w:p>
    <w:p w14:paraId="32D6D1D9" w14:textId="77777777" w:rsidR="001A4669" w:rsidRPr="00D21EB2" w:rsidRDefault="001A4669" w:rsidP="001A4669">
      <w:pPr>
        <w:jc w:val="center"/>
        <w:rPr>
          <w:rFonts w:cs="Arial"/>
          <w:b/>
          <w:snapToGrid w:val="0"/>
          <w:u w:val="single"/>
        </w:rPr>
      </w:pPr>
      <w:r w:rsidRPr="00D21EB2">
        <w:rPr>
          <w:rFonts w:cs="Arial"/>
          <w:b/>
          <w:snapToGrid w:val="0"/>
          <w:u w:val="single"/>
        </w:rPr>
        <w:t>OBLIGATIONS OF ORGANISATION</w:t>
      </w:r>
    </w:p>
    <w:p w14:paraId="763D30B2" w14:textId="77777777" w:rsidR="001A4669" w:rsidRPr="00D21EB2" w:rsidRDefault="001A4669" w:rsidP="001A4669">
      <w:pPr>
        <w:ind w:left="720" w:right="218"/>
        <w:jc w:val="both"/>
        <w:rPr>
          <w:rFonts w:cs="Arial"/>
          <w:b/>
          <w:snapToGrid w:val="0"/>
        </w:rPr>
      </w:pPr>
    </w:p>
    <w:p w14:paraId="248205B7" w14:textId="77777777" w:rsidR="001A4669" w:rsidRPr="00D21EB2" w:rsidRDefault="001A4669" w:rsidP="001A4669">
      <w:pPr>
        <w:ind w:left="720" w:right="218"/>
        <w:rPr>
          <w:rFonts w:cs="Arial"/>
          <w:snapToGrid w:val="0"/>
        </w:rPr>
      </w:pPr>
      <w:proofErr w:type="gramStart"/>
      <w:r w:rsidRPr="00D21EB2">
        <w:rPr>
          <w:rFonts w:cs="Arial"/>
          <w:snapToGrid w:val="0"/>
        </w:rPr>
        <w:t>An  organisation</w:t>
      </w:r>
      <w:proofErr w:type="gramEnd"/>
      <w:r w:rsidRPr="00D21EB2">
        <w:rPr>
          <w:rFonts w:cs="Arial"/>
          <w:snapToGrid w:val="0"/>
        </w:rPr>
        <w:t xml:space="preserve"> holding a valid Certificate of Registration shall :</w:t>
      </w:r>
    </w:p>
    <w:p w14:paraId="2B220A6F" w14:textId="77777777" w:rsidR="001A4669" w:rsidRPr="00D21EB2" w:rsidRDefault="001A4669" w:rsidP="001A4669">
      <w:pPr>
        <w:ind w:left="1440" w:right="218"/>
        <w:jc w:val="both"/>
        <w:rPr>
          <w:rFonts w:cs="Arial"/>
          <w:snapToGrid w:val="0"/>
        </w:rPr>
      </w:pPr>
    </w:p>
    <w:p w14:paraId="53F70CB4" w14:textId="77777777" w:rsidR="001A4669" w:rsidRPr="00D21EB2" w:rsidRDefault="001A4669" w:rsidP="001A4669">
      <w:pPr>
        <w:pStyle w:val="para"/>
        <w:numPr>
          <w:ilvl w:val="0"/>
          <w:numId w:val="8"/>
        </w:numPr>
        <w:spacing w:after="120"/>
        <w:ind w:left="1434" w:right="215" w:hanging="357"/>
        <w:rPr>
          <w:rFonts w:cs="Arial"/>
          <w:szCs w:val="22"/>
        </w:rPr>
      </w:pPr>
      <w:r w:rsidRPr="00D21EB2">
        <w:rPr>
          <w:rFonts w:cs="Arial"/>
          <w:szCs w:val="22"/>
        </w:rPr>
        <w:t>Comply in all respects with the appropriate standard;</w:t>
      </w:r>
      <w:r w:rsidR="00DF19D0" w:rsidRPr="00D21EB2">
        <w:rPr>
          <w:rFonts w:cs="Arial"/>
          <w:szCs w:val="22"/>
        </w:rPr>
        <w:fldChar w:fldCharType="begin"/>
      </w:r>
      <w:r w:rsidRPr="00D21EB2">
        <w:rPr>
          <w:rFonts w:cs="Arial"/>
          <w:szCs w:val="22"/>
        </w:rPr>
        <w:instrText>tc "a)</w:instrText>
      </w:r>
      <w:r w:rsidRPr="00D21EB2">
        <w:rPr>
          <w:rFonts w:cs="Arial"/>
          <w:szCs w:val="22"/>
        </w:rPr>
        <w:tab/>
      </w:r>
      <w:r w:rsidRPr="00D21EB2">
        <w:rPr>
          <w:rFonts w:cs="Arial"/>
          <w:szCs w:val="22"/>
        </w:rPr>
        <w:tab/>
        <w:instrText>comply in all respects with the appropriate System / and / or Product standard;"</w:instrText>
      </w:r>
      <w:r w:rsidR="00DF19D0" w:rsidRPr="00D21EB2">
        <w:rPr>
          <w:rFonts w:cs="Arial"/>
          <w:szCs w:val="22"/>
        </w:rPr>
        <w:fldChar w:fldCharType="end"/>
      </w:r>
      <w:r w:rsidR="00DF19D0" w:rsidRPr="00D21EB2">
        <w:rPr>
          <w:rFonts w:cs="Arial"/>
          <w:szCs w:val="22"/>
        </w:rPr>
        <w:fldChar w:fldCharType="begin"/>
      </w:r>
      <w:r w:rsidRPr="00D21EB2">
        <w:rPr>
          <w:rFonts w:cs="Arial"/>
          <w:szCs w:val="22"/>
        </w:rPr>
        <w:instrText>tc ""</w:instrText>
      </w:r>
      <w:r w:rsidR="00DF19D0" w:rsidRPr="00D21EB2">
        <w:rPr>
          <w:rFonts w:cs="Arial"/>
          <w:szCs w:val="22"/>
        </w:rPr>
        <w:fldChar w:fldCharType="end"/>
      </w:r>
    </w:p>
    <w:p w14:paraId="47AF4110" w14:textId="77777777" w:rsidR="001A4669" w:rsidRPr="00D21EB2" w:rsidRDefault="001A4669" w:rsidP="001A4669">
      <w:pPr>
        <w:pStyle w:val="para"/>
        <w:numPr>
          <w:ilvl w:val="0"/>
          <w:numId w:val="8"/>
        </w:numPr>
        <w:spacing w:after="120"/>
        <w:ind w:left="1434" w:right="215" w:hanging="357"/>
        <w:rPr>
          <w:rFonts w:cs="Arial"/>
          <w:szCs w:val="22"/>
        </w:rPr>
      </w:pPr>
      <w:r w:rsidRPr="00D21EB2">
        <w:rPr>
          <w:rFonts w:cs="Arial"/>
          <w:szCs w:val="22"/>
        </w:rPr>
        <w:t xml:space="preserve">Submit to the Certification Body for prior approval, the form in which it  proposes to </w:t>
      </w:r>
      <w:r w:rsidRPr="00D21EB2">
        <w:rPr>
          <w:rFonts w:cs="Arial"/>
          <w:szCs w:val="22"/>
        </w:rPr>
        <w:tab/>
        <w:t xml:space="preserve">use the Certificate of Registration and/or logo/ mark; </w:t>
      </w:r>
      <w:r w:rsidR="00DF19D0" w:rsidRPr="00D21EB2">
        <w:rPr>
          <w:rFonts w:cs="Arial"/>
          <w:szCs w:val="22"/>
        </w:rPr>
        <w:fldChar w:fldCharType="begin"/>
      </w:r>
      <w:r w:rsidRPr="00D21EB2">
        <w:rPr>
          <w:rFonts w:cs="Arial"/>
          <w:szCs w:val="22"/>
        </w:rPr>
        <w:instrText>tc "b)</w:instrText>
      </w:r>
      <w:r w:rsidRPr="00D21EB2">
        <w:rPr>
          <w:rFonts w:cs="Arial"/>
          <w:szCs w:val="22"/>
        </w:rPr>
        <w:tab/>
      </w:r>
      <w:r w:rsidRPr="00D21EB2">
        <w:rPr>
          <w:rFonts w:cs="Arial"/>
          <w:szCs w:val="22"/>
        </w:rPr>
        <w:tab/>
        <w:instrText xml:space="preserve">submit to the Certification Body for prior approval, the form in which he proposes to </w:instrText>
      </w:r>
      <w:r w:rsidRPr="00D21EB2">
        <w:rPr>
          <w:rFonts w:cs="Arial"/>
          <w:szCs w:val="22"/>
        </w:rPr>
        <w:tab/>
        <w:instrText>use the Certificate of Registration and/or  logo/ mark ;"</w:instrText>
      </w:r>
      <w:r w:rsidR="00DF19D0" w:rsidRPr="00D21EB2">
        <w:rPr>
          <w:rFonts w:cs="Arial"/>
          <w:szCs w:val="22"/>
        </w:rPr>
        <w:fldChar w:fldCharType="end"/>
      </w:r>
      <w:r w:rsidR="00DF19D0" w:rsidRPr="00D21EB2">
        <w:rPr>
          <w:rFonts w:cs="Arial"/>
          <w:szCs w:val="22"/>
        </w:rPr>
        <w:fldChar w:fldCharType="begin"/>
      </w:r>
      <w:r w:rsidRPr="00D21EB2">
        <w:rPr>
          <w:rFonts w:cs="Arial"/>
          <w:szCs w:val="22"/>
        </w:rPr>
        <w:instrText>tc ""</w:instrText>
      </w:r>
      <w:r w:rsidR="00DF19D0" w:rsidRPr="00D21EB2">
        <w:rPr>
          <w:rFonts w:cs="Arial"/>
          <w:szCs w:val="22"/>
        </w:rPr>
        <w:fldChar w:fldCharType="end"/>
      </w:r>
    </w:p>
    <w:p w14:paraId="295FDD54" w14:textId="77777777" w:rsidR="001A4669" w:rsidRPr="00D21EB2" w:rsidRDefault="001A4669" w:rsidP="001A4669">
      <w:pPr>
        <w:pStyle w:val="para"/>
        <w:numPr>
          <w:ilvl w:val="0"/>
          <w:numId w:val="8"/>
        </w:numPr>
        <w:spacing w:after="120"/>
        <w:ind w:left="1434" w:right="215" w:hanging="357"/>
        <w:rPr>
          <w:rFonts w:cs="Arial"/>
          <w:szCs w:val="22"/>
        </w:rPr>
      </w:pPr>
      <w:r w:rsidRPr="00D21EB2">
        <w:rPr>
          <w:rFonts w:cs="Arial"/>
          <w:szCs w:val="22"/>
        </w:rPr>
        <w:t>Not use the Certificate of Registration or logo / mark in any manner which may mislead the interpretation;</w:t>
      </w:r>
      <w:r w:rsidR="00DF19D0" w:rsidRPr="00D21EB2">
        <w:rPr>
          <w:rFonts w:cs="Arial"/>
          <w:szCs w:val="22"/>
        </w:rPr>
        <w:fldChar w:fldCharType="begin"/>
      </w:r>
      <w:r w:rsidRPr="00D21EB2">
        <w:rPr>
          <w:rFonts w:cs="Arial"/>
          <w:szCs w:val="22"/>
        </w:rPr>
        <w:instrText>tc "c)</w:instrText>
      </w:r>
      <w:r w:rsidRPr="00D21EB2">
        <w:rPr>
          <w:rFonts w:cs="Arial"/>
          <w:szCs w:val="22"/>
        </w:rPr>
        <w:tab/>
      </w:r>
      <w:r w:rsidRPr="00D21EB2">
        <w:rPr>
          <w:rFonts w:cs="Arial"/>
          <w:szCs w:val="22"/>
        </w:rPr>
        <w:tab/>
        <w:instrText>not use the Certificate of Registration or  logo / mark  in any manner which may mislead the interpretation ;"</w:instrText>
      </w:r>
      <w:r w:rsidR="00DF19D0" w:rsidRPr="00D21EB2">
        <w:rPr>
          <w:rFonts w:cs="Arial"/>
          <w:szCs w:val="22"/>
        </w:rPr>
        <w:fldChar w:fldCharType="end"/>
      </w:r>
      <w:r w:rsidR="00DF19D0" w:rsidRPr="00D21EB2">
        <w:rPr>
          <w:rFonts w:cs="Arial"/>
          <w:szCs w:val="22"/>
        </w:rPr>
        <w:fldChar w:fldCharType="begin"/>
      </w:r>
      <w:r w:rsidRPr="00D21EB2">
        <w:rPr>
          <w:rFonts w:cs="Arial"/>
          <w:szCs w:val="22"/>
        </w:rPr>
        <w:instrText>tc ""</w:instrText>
      </w:r>
      <w:r w:rsidR="00DF19D0" w:rsidRPr="00D21EB2">
        <w:rPr>
          <w:rFonts w:cs="Arial"/>
          <w:szCs w:val="22"/>
        </w:rPr>
        <w:fldChar w:fldCharType="end"/>
      </w:r>
    </w:p>
    <w:p w14:paraId="5DBAA32D" w14:textId="77777777" w:rsidR="001A4669" w:rsidRPr="00D21EB2" w:rsidRDefault="001A4669" w:rsidP="001A4669">
      <w:pPr>
        <w:pStyle w:val="para"/>
        <w:numPr>
          <w:ilvl w:val="0"/>
          <w:numId w:val="8"/>
        </w:numPr>
        <w:spacing w:after="120"/>
        <w:ind w:left="1434" w:right="215" w:hanging="357"/>
        <w:rPr>
          <w:rFonts w:cs="Arial"/>
          <w:szCs w:val="22"/>
        </w:rPr>
      </w:pPr>
      <w:r w:rsidRPr="00D21EB2">
        <w:rPr>
          <w:rFonts w:cs="Arial"/>
          <w:szCs w:val="22"/>
        </w:rPr>
        <w:t>Not make any change to the Product</w:t>
      </w:r>
      <w:r w:rsidR="00E348D3">
        <w:rPr>
          <w:rFonts w:cs="Arial"/>
          <w:szCs w:val="22"/>
        </w:rPr>
        <w:t>/Process</w:t>
      </w:r>
      <w:r w:rsidRPr="00D21EB2">
        <w:rPr>
          <w:rFonts w:cs="Arial"/>
          <w:szCs w:val="22"/>
        </w:rPr>
        <w:t xml:space="preserve"> which formed the basis for grant or continuation of</w:t>
      </w:r>
      <w:r w:rsidR="00E603E3">
        <w:rPr>
          <w:rFonts w:cs="Arial"/>
          <w:szCs w:val="22"/>
        </w:rPr>
        <w:t xml:space="preserve"> </w:t>
      </w:r>
      <w:r w:rsidRPr="00D21EB2">
        <w:rPr>
          <w:rFonts w:cs="Arial"/>
          <w:szCs w:val="22"/>
        </w:rPr>
        <w:t>registration and which prevents compliance with the standard;</w:t>
      </w:r>
      <w:r w:rsidR="00DF19D0" w:rsidRPr="00D21EB2">
        <w:rPr>
          <w:rFonts w:cs="Arial"/>
          <w:szCs w:val="22"/>
        </w:rPr>
        <w:fldChar w:fldCharType="begin"/>
      </w:r>
      <w:r w:rsidRPr="00D21EB2">
        <w:rPr>
          <w:rFonts w:cs="Arial"/>
          <w:szCs w:val="22"/>
        </w:rPr>
        <w:instrText>tc "d)</w:instrText>
      </w:r>
      <w:r w:rsidRPr="00D21EB2">
        <w:rPr>
          <w:rFonts w:cs="Arial"/>
          <w:szCs w:val="22"/>
        </w:rPr>
        <w:tab/>
      </w:r>
      <w:r w:rsidRPr="00D21EB2">
        <w:rPr>
          <w:rFonts w:cs="Arial"/>
          <w:szCs w:val="22"/>
        </w:rPr>
        <w:tab/>
        <w:instrText xml:space="preserve">not make any change to the System / Product which formed the basis for grant or continuation of </w:instrText>
      </w:r>
      <w:r w:rsidRPr="00D21EB2">
        <w:rPr>
          <w:rFonts w:cs="Arial"/>
          <w:szCs w:val="22"/>
        </w:rPr>
        <w:tab/>
        <w:instrText xml:space="preserve"> registration and which prevents compliance with the System / Product standard;"</w:instrText>
      </w:r>
      <w:r w:rsidR="00DF19D0" w:rsidRPr="00D21EB2">
        <w:rPr>
          <w:rFonts w:cs="Arial"/>
          <w:szCs w:val="22"/>
        </w:rPr>
        <w:fldChar w:fldCharType="end"/>
      </w:r>
      <w:r w:rsidR="00DF19D0" w:rsidRPr="00D21EB2">
        <w:rPr>
          <w:rFonts w:cs="Arial"/>
          <w:szCs w:val="22"/>
        </w:rPr>
        <w:fldChar w:fldCharType="begin"/>
      </w:r>
      <w:r w:rsidRPr="00D21EB2">
        <w:rPr>
          <w:rFonts w:cs="Arial"/>
          <w:szCs w:val="22"/>
        </w:rPr>
        <w:instrText>tc ""</w:instrText>
      </w:r>
      <w:r w:rsidR="00DF19D0" w:rsidRPr="00D21EB2">
        <w:rPr>
          <w:rFonts w:cs="Arial"/>
          <w:szCs w:val="22"/>
        </w:rPr>
        <w:fldChar w:fldCharType="end"/>
      </w:r>
    </w:p>
    <w:p w14:paraId="5C12D002" w14:textId="77777777" w:rsidR="001A4669" w:rsidRPr="00D21EB2" w:rsidRDefault="00BC1978" w:rsidP="001A4669">
      <w:pPr>
        <w:pStyle w:val="para"/>
        <w:numPr>
          <w:ilvl w:val="0"/>
          <w:numId w:val="8"/>
        </w:numPr>
        <w:spacing w:after="120"/>
        <w:ind w:left="1434" w:right="215" w:hanging="357"/>
        <w:rPr>
          <w:rFonts w:cs="Arial"/>
          <w:szCs w:val="22"/>
        </w:rPr>
      </w:pPr>
      <w:r w:rsidRPr="00D21EB2">
        <w:rPr>
          <w:rFonts w:cs="Arial"/>
          <w:szCs w:val="22"/>
        </w:rPr>
        <w:t>The certificate is valid only for the product evaluated and certified, and if any changes are done in the product re-evaluation and re-certification is required.</w:t>
      </w:r>
    </w:p>
    <w:p w14:paraId="58C2D4B0" w14:textId="77777777" w:rsidR="001A4669" w:rsidRPr="00D21EB2" w:rsidRDefault="001A4669" w:rsidP="001A4669">
      <w:pPr>
        <w:pStyle w:val="para"/>
        <w:numPr>
          <w:ilvl w:val="0"/>
          <w:numId w:val="8"/>
        </w:numPr>
        <w:spacing w:after="120"/>
        <w:ind w:left="1434" w:right="215" w:hanging="357"/>
        <w:rPr>
          <w:rFonts w:cs="Arial"/>
        </w:rPr>
      </w:pPr>
      <w:r w:rsidRPr="00D21EB2">
        <w:rPr>
          <w:rFonts w:cs="Arial"/>
        </w:rPr>
        <w:t>Give access to the site visit team appointed by Certification Body for the purposes of audit.</w:t>
      </w:r>
    </w:p>
    <w:p w14:paraId="4566365C" w14:textId="77777777" w:rsidR="001A4669" w:rsidRPr="00D21EB2" w:rsidRDefault="001A4669" w:rsidP="001A4669">
      <w:pPr>
        <w:pStyle w:val="para"/>
        <w:numPr>
          <w:ilvl w:val="0"/>
          <w:numId w:val="8"/>
        </w:numPr>
        <w:spacing w:after="120"/>
        <w:ind w:left="1434" w:right="215" w:hanging="357"/>
        <w:rPr>
          <w:rFonts w:cs="Arial"/>
        </w:rPr>
      </w:pPr>
      <w:r w:rsidRPr="00D21EB2">
        <w:rPr>
          <w:rFonts w:cs="Arial"/>
        </w:rPr>
        <w:t xml:space="preserve">Keep records of all customer complaints (also security incidents) in respect of products, process or service and corresponding remedial measures. </w:t>
      </w:r>
      <w:r w:rsidR="00DF19D0" w:rsidRPr="00D21EB2">
        <w:rPr>
          <w:rFonts w:cs="Arial"/>
          <w:sz w:val="24"/>
        </w:rPr>
        <w:fldChar w:fldCharType="begin"/>
      </w:r>
      <w:r w:rsidRPr="00D21EB2">
        <w:rPr>
          <w:rFonts w:cs="Arial"/>
          <w:sz w:val="24"/>
        </w:rPr>
        <w:instrText>tc ""</w:instrText>
      </w:r>
      <w:r w:rsidR="00DF19D0" w:rsidRPr="00D21EB2">
        <w:rPr>
          <w:rFonts w:cs="Arial"/>
          <w:sz w:val="24"/>
        </w:rPr>
        <w:fldChar w:fldCharType="end"/>
      </w:r>
    </w:p>
    <w:p w14:paraId="7D4039C4" w14:textId="77777777" w:rsidR="001A4669" w:rsidRPr="00D21EB2" w:rsidRDefault="001A4669" w:rsidP="001A4669">
      <w:pPr>
        <w:pStyle w:val="para"/>
        <w:numPr>
          <w:ilvl w:val="0"/>
          <w:numId w:val="8"/>
        </w:numPr>
        <w:spacing w:after="120"/>
        <w:ind w:left="1434" w:right="215" w:hanging="357"/>
        <w:rPr>
          <w:rFonts w:cs="Arial"/>
        </w:rPr>
      </w:pPr>
      <w:r w:rsidRPr="00D21EB2">
        <w:rPr>
          <w:rFonts w:cs="Arial"/>
        </w:rPr>
        <w:t>Upon cancellation/withdrawal of Certificate of Registration, discontinue of use of Certificate of Registration and logo / mark in all advertising material and other matter which contains any reference thereto; and</w:t>
      </w:r>
      <w:r w:rsidR="00DF19D0" w:rsidRPr="00D21EB2">
        <w:rPr>
          <w:rFonts w:cs="Arial"/>
        </w:rPr>
        <w:fldChar w:fldCharType="begin"/>
      </w:r>
      <w:r w:rsidRPr="00D21EB2">
        <w:rPr>
          <w:rFonts w:cs="Arial"/>
          <w:sz w:val="24"/>
        </w:rPr>
        <w:instrText>tc "i)</w:instrText>
      </w:r>
      <w:r w:rsidRPr="00D21EB2">
        <w:rPr>
          <w:rFonts w:cs="Arial"/>
          <w:sz w:val="24"/>
        </w:rPr>
        <w:tab/>
      </w:r>
      <w:r w:rsidRPr="00D21EB2">
        <w:rPr>
          <w:rFonts w:cs="Arial"/>
          <w:sz w:val="24"/>
        </w:rPr>
        <w:tab/>
        <w:instrText xml:space="preserve">upon suspension or cancellation/withdrawal of Certificate of Registration, discontinue  of use of Certificate of Registration and logo / mark in all advertising material and other  matter which contains </w:instrText>
      </w:r>
      <w:r w:rsidRPr="00D21EB2">
        <w:rPr>
          <w:rFonts w:cs="Arial"/>
          <w:sz w:val="24"/>
        </w:rPr>
        <w:tab/>
        <w:instrText>any reference thereto; and"</w:instrText>
      </w:r>
      <w:r w:rsidR="00DF19D0" w:rsidRPr="00D21EB2">
        <w:rPr>
          <w:rFonts w:cs="Arial"/>
        </w:rPr>
        <w:fldChar w:fldCharType="end"/>
      </w:r>
    </w:p>
    <w:p w14:paraId="23F505F2" w14:textId="77777777" w:rsidR="001A4669" w:rsidRPr="00D21EB2" w:rsidRDefault="00DF19D0" w:rsidP="001A4669">
      <w:pPr>
        <w:pStyle w:val="para"/>
        <w:numPr>
          <w:ilvl w:val="0"/>
          <w:numId w:val="8"/>
        </w:numPr>
        <w:spacing w:after="120"/>
        <w:ind w:left="1434" w:right="215" w:hanging="357"/>
        <w:rPr>
          <w:rFonts w:cs="Arial"/>
        </w:rPr>
      </w:pPr>
      <w:r w:rsidRPr="00D21EB2">
        <w:rPr>
          <w:rFonts w:cs="Arial"/>
          <w:sz w:val="24"/>
        </w:rPr>
        <w:fldChar w:fldCharType="begin"/>
      </w:r>
      <w:r w:rsidR="001A4669" w:rsidRPr="00D21EB2">
        <w:rPr>
          <w:rFonts w:cs="Arial"/>
          <w:sz w:val="24"/>
        </w:rPr>
        <w:instrText>tc ""</w:instrText>
      </w:r>
      <w:r w:rsidRPr="00D21EB2">
        <w:rPr>
          <w:rFonts w:cs="Arial"/>
          <w:sz w:val="24"/>
        </w:rPr>
        <w:fldChar w:fldCharType="end"/>
      </w:r>
      <w:r w:rsidR="001A4669" w:rsidRPr="00D21EB2">
        <w:rPr>
          <w:rFonts w:cs="Arial"/>
        </w:rPr>
        <w:t>Pay all financial dues to the Certification Body as prescribed.</w:t>
      </w:r>
    </w:p>
    <w:p w14:paraId="09F1E491" w14:textId="77777777" w:rsidR="001A4669" w:rsidRPr="00D21EB2" w:rsidRDefault="001A4669" w:rsidP="001A4669">
      <w:pPr>
        <w:pStyle w:val="para"/>
        <w:ind w:left="720" w:right="218" w:firstLine="0"/>
        <w:rPr>
          <w:rFonts w:cs="Arial"/>
        </w:rPr>
      </w:pPr>
    </w:p>
    <w:p w14:paraId="1FDA4560" w14:textId="77777777" w:rsidR="001A4669" w:rsidRPr="00D21EB2" w:rsidRDefault="001A4669" w:rsidP="001A4669">
      <w:pPr>
        <w:pStyle w:val="para"/>
        <w:ind w:left="720" w:right="218" w:firstLine="0"/>
        <w:rPr>
          <w:rFonts w:cs="Arial"/>
        </w:rPr>
      </w:pPr>
    </w:p>
    <w:p w14:paraId="13A43E48" w14:textId="77777777" w:rsidR="001A4669" w:rsidRPr="00D21EB2" w:rsidRDefault="00DF19D0" w:rsidP="001A4669">
      <w:pPr>
        <w:pStyle w:val="para"/>
        <w:ind w:left="0" w:right="218" w:firstLine="0"/>
        <w:rPr>
          <w:rFonts w:cs="Arial"/>
          <w:szCs w:val="22"/>
        </w:rPr>
      </w:pPr>
      <w:r w:rsidRPr="00D21EB2">
        <w:rPr>
          <w:rFonts w:cs="Arial"/>
          <w:sz w:val="24"/>
        </w:rPr>
        <w:fldChar w:fldCharType="begin"/>
      </w:r>
      <w:r w:rsidR="001A4669" w:rsidRPr="00D21EB2">
        <w:rPr>
          <w:rFonts w:cs="Arial"/>
          <w:sz w:val="24"/>
        </w:rPr>
        <w:instrText>tc "j)</w:instrText>
      </w:r>
      <w:r w:rsidR="001A4669" w:rsidRPr="00D21EB2">
        <w:rPr>
          <w:rFonts w:cs="Arial"/>
          <w:sz w:val="24"/>
        </w:rPr>
        <w:tab/>
      </w:r>
      <w:r w:rsidR="001A4669" w:rsidRPr="00D21EB2">
        <w:rPr>
          <w:rFonts w:cs="Arial"/>
          <w:sz w:val="24"/>
        </w:rPr>
        <w:tab/>
        <w:instrText>pay all financial dues to the Certification Body as prescribed."</w:instrText>
      </w:r>
      <w:r w:rsidRPr="00D21EB2">
        <w:rPr>
          <w:rFonts w:cs="Arial"/>
          <w:sz w:val="24"/>
        </w:rPr>
        <w:fldChar w:fldCharType="end"/>
      </w:r>
    </w:p>
    <w:p w14:paraId="1EF611CC" w14:textId="77777777" w:rsidR="001A4669" w:rsidRPr="00D21EB2" w:rsidRDefault="00DF19D0" w:rsidP="001A4669">
      <w:pPr>
        <w:pStyle w:val="para"/>
        <w:ind w:right="218"/>
        <w:outlineLvl w:val="0"/>
        <w:rPr>
          <w:rFonts w:cs="Arial"/>
          <w:szCs w:val="22"/>
        </w:rPr>
      </w:pPr>
      <w:r w:rsidRPr="00D21EB2">
        <w:rPr>
          <w:rFonts w:cs="Arial"/>
          <w:szCs w:val="22"/>
        </w:rPr>
        <w:fldChar w:fldCharType="begin"/>
      </w:r>
      <w:r w:rsidR="001A4669" w:rsidRPr="00D21EB2">
        <w:rPr>
          <w:rFonts w:cs="Arial"/>
          <w:szCs w:val="22"/>
        </w:rPr>
        <w:instrText>tc ""</w:instrText>
      </w:r>
      <w:r w:rsidRPr="00D21EB2">
        <w:rPr>
          <w:rFonts w:cs="Arial"/>
          <w:szCs w:val="22"/>
        </w:rPr>
        <w:fldChar w:fldCharType="end"/>
      </w:r>
    </w:p>
    <w:p w14:paraId="61157714" w14:textId="77777777" w:rsidR="001A4669" w:rsidRPr="00D21EB2" w:rsidRDefault="001A4669" w:rsidP="001A4669">
      <w:pPr>
        <w:pStyle w:val="para"/>
        <w:ind w:right="218" w:hanging="1327"/>
        <w:rPr>
          <w:rFonts w:cs="Arial"/>
          <w:szCs w:val="22"/>
        </w:rPr>
      </w:pPr>
      <w:r w:rsidRPr="00D21EB2">
        <w:rPr>
          <w:rFonts w:cs="Arial"/>
          <w:b/>
          <w:szCs w:val="22"/>
        </w:rPr>
        <w:t xml:space="preserve">Note: </w:t>
      </w:r>
      <w:r w:rsidRPr="00D21EB2">
        <w:rPr>
          <w:rFonts w:cs="Arial"/>
          <w:szCs w:val="22"/>
        </w:rPr>
        <w:tab/>
      </w:r>
      <w:r w:rsidRPr="00D21EB2">
        <w:rPr>
          <w:rFonts w:cs="Arial"/>
          <w:szCs w:val="22"/>
        </w:rPr>
        <w:tab/>
        <w:t xml:space="preserve">The applicant </w:t>
      </w:r>
      <w:proofErr w:type="spellStart"/>
      <w:r w:rsidRPr="00D21EB2">
        <w:rPr>
          <w:rFonts w:cs="Arial"/>
          <w:szCs w:val="22"/>
        </w:rPr>
        <w:t>organisation</w:t>
      </w:r>
      <w:proofErr w:type="spellEnd"/>
      <w:r w:rsidRPr="00D21EB2">
        <w:rPr>
          <w:rFonts w:cs="Arial"/>
          <w:szCs w:val="22"/>
        </w:rPr>
        <w:t xml:space="preserve"> is not entitled to any refund of fees paid. </w:t>
      </w:r>
    </w:p>
    <w:p w14:paraId="0F862E68" w14:textId="77777777" w:rsidR="001A4669" w:rsidRPr="00D21EB2" w:rsidRDefault="001A4669" w:rsidP="001A4669">
      <w:pPr>
        <w:pStyle w:val="para"/>
        <w:ind w:right="218"/>
        <w:rPr>
          <w:rFonts w:cs="Arial"/>
          <w:szCs w:val="22"/>
        </w:rPr>
      </w:pPr>
    </w:p>
    <w:p w14:paraId="29AF1417" w14:textId="77777777" w:rsidR="00F12A7E" w:rsidRPr="00D21EB2" w:rsidRDefault="00F12A7E" w:rsidP="001A4669">
      <w:pPr>
        <w:pStyle w:val="para"/>
        <w:ind w:right="218"/>
        <w:rPr>
          <w:rFonts w:cs="Arial"/>
          <w:szCs w:val="22"/>
        </w:rPr>
      </w:pPr>
    </w:p>
    <w:p w14:paraId="3CA274B2" w14:textId="77777777" w:rsidR="00F12A7E" w:rsidRPr="00D21EB2" w:rsidRDefault="00F12A7E" w:rsidP="001A4669">
      <w:pPr>
        <w:pStyle w:val="para"/>
        <w:ind w:right="218"/>
        <w:rPr>
          <w:rFonts w:cs="Arial"/>
          <w:szCs w:val="22"/>
        </w:rPr>
      </w:pPr>
    </w:p>
    <w:p w14:paraId="3F63AF4D" w14:textId="77777777" w:rsidR="00F12A7E" w:rsidRPr="00D21EB2" w:rsidRDefault="00F12A7E" w:rsidP="001A4669">
      <w:pPr>
        <w:pStyle w:val="para"/>
        <w:ind w:right="218"/>
        <w:rPr>
          <w:rFonts w:cs="Arial"/>
          <w:szCs w:val="22"/>
        </w:rPr>
      </w:pPr>
    </w:p>
    <w:p w14:paraId="6E48E041" w14:textId="77777777" w:rsidR="00F12A7E" w:rsidRPr="00D21EB2" w:rsidRDefault="00F12A7E" w:rsidP="001A4669">
      <w:pPr>
        <w:pStyle w:val="para"/>
        <w:ind w:right="218"/>
        <w:rPr>
          <w:rFonts w:cs="Arial"/>
          <w:szCs w:val="22"/>
        </w:rPr>
      </w:pPr>
    </w:p>
    <w:p w14:paraId="7CD02228" w14:textId="77777777" w:rsidR="00F12A7E" w:rsidRPr="00D21EB2" w:rsidRDefault="00F12A7E" w:rsidP="001A4669">
      <w:pPr>
        <w:pStyle w:val="para"/>
        <w:ind w:right="218"/>
        <w:rPr>
          <w:rFonts w:cs="Arial"/>
          <w:szCs w:val="22"/>
        </w:rPr>
      </w:pPr>
    </w:p>
    <w:p w14:paraId="57BB652C" w14:textId="77777777" w:rsidR="00F12A7E" w:rsidRPr="00D21EB2" w:rsidRDefault="00F12A7E" w:rsidP="001A4669">
      <w:pPr>
        <w:pStyle w:val="para"/>
        <w:ind w:right="218"/>
        <w:rPr>
          <w:rFonts w:cs="Arial"/>
          <w:szCs w:val="22"/>
        </w:rPr>
      </w:pPr>
    </w:p>
    <w:p w14:paraId="4B252093" w14:textId="77777777" w:rsidR="00F12A7E" w:rsidRPr="00D21EB2" w:rsidRDefault="00F12A7E" w:rsidP="001A4669">
      <w:pPr>
        <w:pStyle w:val="para"/>
        <w:ind w:right="218"/>
        <w:rPr>
          <w:rFonts w:cs="Arial"/>
          <w:szCs w:val="22"/>
        </w:rPr>
      </w:pPr>
    </w:p>
    <w:p w14:paraId="6A5F8E34" w14:textId="77777777" w:rsidR="00F12A7E" w:rsidRPr="00D21EB2" w:rsidRDefault="00F12A7E" w:rsidP="001A4669">
      <w:pPr>
        <w:pStyle w:val="para"/>
        <w:ind w:right="218"/>
        <w:rPr>
          <w:rFonts w:cs="Arial"/>
          <w:szCs w:val="22"/>
        </w:rPr>
      </w:pPr>
    </w:p>
    <w:p w14:paraId="6EDF42D2" w14:textId="77777777" w:rsidR="001A4669" w:rsidRPr="00D21EB2" w:rsidRDefault="001A4669" w:rsidP="001A4669">
      <w:pPr>
        <w:pStyle w:val="Heading1"/>
        <w:numPr>
          <w:ilvl w:val="0"/>
          <w:numId w:val="0"/>
        </w:numPr>
        <w:rPr>
          <w:rFonts w:cs="Arial"/>
          <w:snapToGrid w:val="0"/>
        </w:rPr>
      </w:pPr>
      <w:proofErr w:type="gramStart"/>
      <w:r w:rsidRPr="00D21EB2">
        <w:rPr>
          <w:rFonts w:cs="Arial"/>
          <w:snapToGrid w:val="0"/>
        </w:rPr>
        <w:lastRenderedPageBreak/>
        <w:t>Part  III</w:t>
      </w:r>
      <w:bookmarkEnd w:id="15"/>
      <w:proofErr w:type="gramEnd"/>
    </w:p>
    <w:p w14:paraId="06135BA4" w14:textId="77777777" w:rsidR="001A4669" w:rsidRPr="00D21EB2" w:rsidRDefault="001A4669" w:rsidP="001A4669">
      <w:pPr>
        <w:ind w:right="218"/>
        <w:jc w:val="both"/>
        <w:rPr>
          <w:rFonts w:cs="Arial"/>
          <w:b/>
          <w:snapToGrid w:val="0"/>
          <w:u w:val="single"/>
        </w:rPr>
      </w:pPr>
    </w:p>
    <w:p w14:paraId="2FAF650A" w14:textId="77777777" w:rsidR="001A4669" w:rsidRPr="00D21EB2" w:rsidRDefault="001A4669" w:rsidP="001A4669">
      <w:pPr>
        <w:jc w:val="center"/>
        <w:rPr>
          <w:rFonts w:cs="Arial"/>
          <w:b/>
          <w:snapToGrid w:val="0"/>
          <w:u w:val="single"/>
        </w:rPr>
      </w:pPr>
      <w:r w:rsidRPr="00D21EB2">
        <w:rPr>
          <w:rFonts w:cs="Arial"/>
          <w:b/>
          <w:snapToGrid w:val="0"/>
          <w:u w:val="single"/>
        </w:rPr>
        <w:t xml:space="preserve">Acceptance of </w:t>
      </w:r>
      <w:proofErr w:type="gramStart"/>
      <w:r w:rsidRPr="00D21EB2">
        <w:rPr>
          <w:rFonts w:cs="Arial"/>
          <w:b/>
          <w:snapToGrid w:val="0"/>
          <w:u w:val="single"/>
        </w:rPr>
        <w:t>Agreement  for</w:t>
      </w:r>
      <w:proofErr w:type="gramEnd"/>
      <w:r w:rsidRPr="00D21EB2">
        <w:rPr>
          <w:rFonts w:cs="Arial"/>
          <w:b/>
          <w:snapToGrid w:val="0"/>
          <w:u w:val="single"/>
        </w:rPr>
        <w:t xml:space="preserve">  Certification</w:t>
      </w:r>
    </w:p>
    <w:p w14:paraId="76C40EE4" w14:textId="77777777" w:rsidR="001A4669" w:rsidRPr="00D21EB2" w:rsidRDefault="001A4669" w:rsidP="001A4669">
      <w:pPr>
        <w:ind w:right="218"/>
        <w:jc w:val="both"/>
        <w:rPr>
          <w:rFonts w:cs="Arial"/>
          <w:b/>
          <w:snapToGrid w:val="0"/>
        </w:rPr>
      </w:pPr>
    </w:p>
    <w:p w14:paraId="5A7C2DFF" w14:textId="77777777" w:rsidR="001A4669" w:rsidRPr="00D21EB2" w:rsidRDefault="001A4669" w:rsidP="001A4669">
      <w:pPr>
        <w:ind w:right="218"/>
        <w:jc w:val="both"/>
        <w:rPr>
          <w:rFonts w:cs="Arial"/>
          <w:b/>
          <w:snapToGrid w:val="0"/>
        </w:rPr>
      </w:pPr>
    </w:p>
    <w:p w14:paraId="68FD8280" w14:textId="77777777" w:rsidR="001A4669" w:rsidRPr="00D21EB2" w:rsidRDefault="001A4669" w:rsidP="001A4669">
      <w:pPr>
        <w:ind w:left="709" w:right="218" w:hanging="619"/>
        <w:jc w:val="both"/>
        <w:rPr>
          <w:rFonts w:cs="Arial"/>
          <w:snapToGrid w:val="0"/>
        </w:rPr>
      </w:pPr>
      <w:r w:rsidRPr="00D21EB2">
        <w:rPr>
          <w:rFonts w:cs="Arial"/>
          <w:snapToGrid w:val="0"/>
        </w:rPr>
        <w:tab/>
        <w:t xml:space="preserve">We agree to and abide by the terms and conditions laid down </w:t>
      </w:r>
      <w:proofErr w:type="gramStart"/>
      <w:r w:rsidRPr="00D21EB2">
        <w:rPr>
          <w:rFonts w:cs="Arial"/>
          <w:snapToGrid w:val="0"/>
        </w:rPr>
        <w:t>above  in</w:t>
      </w:r>
      <w:proofErr w:type="gramEnd"/>
      <w:r w:rsidRPr="00D21EB2">
        <w:rPr>
          <w:rFonts w:cs="Arial"/>
          <w:snapToGrid w:val="0"/>
        </w:rPr>
        <w:t xml:space="preserve"> this document.</w:t>
      </w:r>
    </w:p>
    <w:p w14:paraId="608453CC" w14:textId="77777777" w:rsidR="001A4669" w:rsidRPr="00D21EB2" w:rsidRDefault="001A4669" w:rsidP="001A4669">
      <w:pPr>
        <w:ind w:right="218" w:firstLine="90"/>
        <w:jc w:val="both"/>
        <w:rPr>
          <w:rFonts w:cs="Arial"/>
          <w:snapToGrid w:val="0"/>
        </w:rPr>
      </w:pPr>
    </w:p>
    <w:p w14:paraId="4F8F9725" w14:textId="77777777" w:rsidR="001A4669" w:rsidRPr="00D21EB2" w:rsidRDefault="001A4669" w:rsidP="001A4669">
      <w:pPr>
        <w:ind w:right="218" w:firstLine="90"/>
        <w:jc w:val="both"/>
        <w:rPr>
          <w:rFonts w:cs="Arial"/>
          <w:snapToGrid w:val="0"/>
        </w:rPr>
      </w:pPr>
    </w:p>
    <w:p w14:paraId="52A63EB5" w14:textId="77777777" w:rsidR="001A4669" w:rsidRPr="00D21EB2" w:rsidRDefault="001A4669" w:rsidP="001A4669">
      <w:pPr>
        <w:ind w:right="218" w:firstLine="90"/>
        <w:jc w:val="both"/>
        <w:rPr>
          <w:rFonts w:cs="Arial"/>
          <w:snapToGrid w:val="0"/>
        </w:rPr>
      </w:pPr>
    </w:p>
    <w:p w14:paraId="4EC07E8B" w14:textId="77777777" w:rsidR="001A4669" w:rsidRPr="00D21EB2" w:rsidRDefault="001A4669" w:rsidP="001A4669">
      <w:pPr>
        <w:ind w:right="218"/>
        <w:jc w:val="both"/>
        <w:rPr>
          <w:rFonts w:cs="Arial"/>
          <w:b/>
          <w:snapToGrid w:val="0"/>
        </w:rPr>
      </w:pPr>
    </w:p>
    <w:p w14:paraId="49C37DB3" w14:textId="77777777" w:rsidR="001A4669" w:rsidRPr="00D21EB2" w:rsidRDefault="001A4669" w:rsidP="001A4669">
      <w:pPr>
        <w:ind w:right="218"/>
        <w:jc w:val="both"/>
        <w:rPr>
          <w:rFonts w:cs="Arial"/>
          <w:b/>
          <w:snapToGrid w:val="0"/>
        </w:rPr>
      </w:pPr>
    </w:p>
    <w:p w14:paraId="6BBA28BF" w14:textId="77777777" w:rsidR="001A4669" w:rsidRPr="00D21EB2" w:rsidRDefault="001A4669" w:rsidP="001A4669">
      <w:pPr>
        <w:ind w:right="218"/>
        <w:jc w:val="both"/>
        <w:rPr>
          <w:rFonts w:cs="Arial"/>
          <w:b/>
          <w:snapToGrid w:val="0"/>
        </w:rPr>
      </w:pPr>
    </w:p>
    <w:p w14:paraId="5FBA16BB" w14:textId="77777777" w:rsidR="001A4669" w:rsidRPr="00D21EB2" w:rsidRDefault="001A4669" w:rsidP="001A4669">
      <w:pPr>
        <w:ind w:right="218"/>
        <w:jc w:val="both"/>
        <w:rPr>
          <w:rFonts w:cs="Arial"/>
          <w:b/>
          <w:snapToGrid w:val="0"/>
        </w:rPr>
      </w:pPr>
    </w:p>
    <w:p w14:paraId="0106DAC8" w14:textId="77777777" w:rsidR="001A4669" w:rsidRPr="00D21EB2" w:rsidRDefault="001A4669" w:rsidP="001A4669">
      <w:pPr>
        <w:ind w:right="218"/>
        <w:rPr>
          <w:rFonts w:cs="Arial"/>
          <w:b/>
          <w:snapToGrid w:val="0"/>
        </w:rPr>
      </w:pPr>
    </w:p>
    <w:p w14:paraId="7F03CBC5" w14:textId="77777777" w:rsidR="002E5FCA" w:rsidRPr="00D21EB2" w:rsidRDefault="002E5FCA">
      <w:pPr>
        <w:tabs>
          <w:tab w:val="left" w:pos="5103"/>
        </w:tabs>
        <w:ind w:left="567"/>
        <w:rPr>
          <w:rFonts w:cs="Arial"/>
          <w:sz w:val="22"/>
        </w:rPr>
      </w:pPr>
      <w:r w:rsidRPr="00D21EB2">
        <w:rPr>
          <w:rFonts w:cs="Arial"/>
          <w:sz w:val="22"/>
        </w:rPr>
        <w:t xml:space="preserve">FOR THE </w:t>
      </w:r>
      <w:r w:rsidR="00D21EB2">
        <w:rPr>
          <w:rFonts w:cs="Arial"/>
          <w:sz w:val="22"/>
        </w:rPr>
        <w:t>CLIENT</w:t>
      </w:r>
      <w:r w:rsidRPr="00D21EB2">
        <w:rPr>
          <w:rFonts w:cs="Arial"/>
          <w:sz w:val="22"/>
        </w:rPr>
        <w:tab/>
        <w:t>FOR CB</w:t>
      </w:r>
    </w:p>
    <w:p w14:paraId="4FAD4FB5" w14:textId="77777777" w:rsidR="002E5FCA" w:rsidRPr="00D21EB2" w:rsidRDefault="002E5FCA">
      <w:pPr>
        <w:tabs>
          <w:tab w:val="left" w:pos="5103"/>
        </w:tabs>
        <w:ind w:left="567"/>
        <w:rPr>
          <w:rFonts w:cs="Arial"/>
          <w:sz w:val="22"/>
        </w:rPr>
      </w:pPr>
    </w:p>
    <w:p w14:paraId="46D7C3F8" w14:textId="77777777" w:rsidR="002E5FCA" w:rsidRPr="00D21EB2" w:rsidRDefault="002E5FCA">
      <w:pPr>
        <w:tabs>
          <w:tab w:val="left" w:pos="5103"/>
        </w:tabs>
        <w:ind w:left="567"/>
        <w:rPr>
          <w:rFonts w:cs="Arial"/>
          <w:sz w:val="22"/>
        </w:rPr>
      </w:pPr>
    </w:p>
    <w:p w14:paraId="5E85EC8A" w14:textId="77777777" w:rsidR="002E5FCA" w:rsidRPr="00D21EB2" w:rsidRDefault="002E5FCA">
      <w:pPr>
        <w:tabs>
          <w:tab w:val="left" w:pos="5103"/>
        </w:tabs>
        <w:ind w:left="567"/>
        <w:rPr>
          <w:rFonts w:cs="Arial"/>
          <w:sz w:val="22"/>
        </w:rPr>
      </w:pPr>
    </w:p>
    <w:p w14:paraId="52D0561B" w14:textId="77777777" w:rsidR="002E5FCA" w:rsidRPr="00D21EB2" w:rsidRDefault="002E5FCA">
      <w:pPr>
        <w:tabs>
          <w:tab w:val="left" w:pos="5103"/>
        </w:tabs>
        <w:ind w:left="567"/>
        <w:rPr>
          <w:rFonts w:cs="Arial"/>
          <w:sz w:val="22"/>
        </w:rPr>
      </w:pPr>
    </w:p>
    <w:p w14:paraId="1D8419D6" w14:textId="77777777" w:rsidR="002E5FCA" w:rsidRPr="00D21EB2" w:rsidRDefault="002E5FCA">
      <w:pPr>
        <w:tabs>
          <w:tab w:val="left" w:pos="5103"/>
        </w:tabs>
        <w:ind w:left="567"/>
        <w:rPr>
          <w:rFonts w:cs="Arial"/>
          <w:sz w:val="22"/>
        </w:rPr>
      </w:pPr>
      <w:r w:rsidRPr="00D21EB2">
        <w:rPr>
          <w:rFonts w:cs="Arial"/>
          <w:sz w:val="22"/>
        </w:rPr>
        <w:t>________________________________</w:t>
      </w:r>
      <w:r w:rsidRPr="00D21EB2">
        <w:rPr>
          <w:rFonts w:cs="Arial"/>
          <w:sz w:val="22"/>
        </w:rPr>
        <w:tab/>
        <w:t>________________________________</w:t>
      </w:r>
    </w:p>
    <w:p w14:paraId="6FDFD9EA" w14:textId="77777777" w:rsidR="002E5FCA" w:rsidRPr="00D21EB2" w:rsidRDefault="002E5FCA">
      <w:pPr>
        <w:tabs>
          <w:tab w:val="left" w:pos="5103"/>
        </w:tabs>
        <w:ind w:left="567"/>
        <w:rPr>
          <w:rFonts w:cs="Arial"/>
          <w:sz w:val="22"/>
        </w:rPr>
      </w:pPr>
      <w:r w:rsidRPr="00D21EB2">
        <w:rPr>
          <w:rFonts w:cs="Arial"/>
          <w:sz w:val="22"/>
        </w:rPr>
        <w:t>(Name and signature)</w:t>
      </w:r>
      <w:r w:rsidRPr="00D21EB2">
        <w:rPr>
          <w:rFonts w:cs="Arial"/>
          <w:sz w:val="22"/>
        </w:rPr>
        <w:tab/>
        <w:t>(Name, function title, and signature)</w:t>
      </w:r>
    </w:p>
    <w:p w14:paraId="79B7E888" w14:textId="77777777" w:rsidR="002E5FCA" w:rsidRPr="00D21EB2" w:rsidRDefault="002E5FCA">
      <w:pPr>
        <w:tabs>
          <w:tab w:val="left" w:pos="5103"/>
        </w:tabs>
        <w:ind w:left="567"/>
        <w:rPr>
          <w:rFonts w:cs="Arial"/>
          <w:sz w:val="22"/>
        </w:rPr>
      </w:pPr>
    </w:p>
    <w:p w14:paraId="1F60936F" w14:textId="77777777" w:rsidR="002E5FCA" w:rsidRPr="00D21EB2" w:rsidRDefault="002E5FCA">
      <w:pPr>
        <w:tabs>
          <w:tab w:val="left" w:pos="5103"/>
        </w:tabs>
        <w:ind w:left="567"/>
        <w:rPr>
          <w:rFonts w:cs="Arial"/>
          <w:sz w:val="22"/>
        </w:rPr>
      </w:pPr>
      <w:r w:rsidRPr="00D21EB2">
        <w:rPr>
          <w:rFonts w:cs="Arial"/>
          <w:sz w:val="22"/>
        </w:rPr>
        <w:t>Date _______________</w:t>
      </w:r>
      <w:r w:rsidRPr="00D21EB2">
        <w:rPr>
          <w:rFonts w:cs="Arial"/>
          <w:sz w:val="22"/>
        </w:rPr>
        <w:tab/>
      </w:r>
      <w:proofErr w:type="spellStart"/>
      <w:r w:rsidRPr="00D21EB2">
        <w:rPr>
          <w:rFonts w:cs="Arial"/>
          <w:sz w:val="22"/>
        </w:rPr>
        <w:t>Date</w:t>
      </w:r>
      <w:proofErr w:type="spellEnd"/>
      <w:r w:rsidRPr="00D21EB2">
        <w:rPr>
          <w:rFonts w:cs="Arial"/>
          <w:sz w:val="22"/>
        </w:rPr>
        <w:t xml:space="preserve"> _______________</w:t>
      </w:r>
    </w:p>
    <w:p w14:paraId="5704BDB3" w14:textId="77777777" w:rsidR="002E5FCA" w:rsidRPr="00D21EB2" w:rsidRDefault="002E5FCA">
      <w:pPr>
        <w:tabs>
          <w:tab w:val="left" w:pos="5103"/>
        </w:tabs>
        <w:ind w:left="567"/>
        <w:rPr>
          <w:rFonts w:cs="Arial"/>
          <w:sz w:val="22"/>
        </w:rPr>
      </w:pPr>
    </w:p>
    <w:p w14:paraId="6BEE5497" w14:textId="77777777" w:rsidR="002E5FCA" w:rsidRPr="00D21EB2" w:rsidRDefault="002E5FCA">
      <w:pPr>
        <w:rPr>
          <w:rFonts w:cs="Arial"/>
          <w:sz w:val="22"/>
        </w:rPr>
      </w:pPr>
    </w:p>
    <w:p w14:paraId="31301985" w14:textId="77777777" w:rsidR="002E5FCA" w:rsidRPr="00D21EB2" w:rsidRDefault="002E5FCA">
      <w:pPr>
        <w:rPr>
          <w:rFonts w:cs="Arial"/>
          <w:sz w:val="22"/>
        </w:rPr>
      </w:pPr>
    </w:p>
    <w:sectPr w:rsidR="002E5FCA" w:rsidRPr="00D21EB2" w:rsidSect="00E74442">
      <w:headerReference w:type="default" r:id="rId7"/>
      <w:footerReference w:type="default" r:id="rId8"/>
      <w:pgSz w:w="11907" w:h="16840" w:code="9"/>
      <w:pgMar w:top="1152" w:right="567" w:bottom="792" w:left="1368"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7A500" w14:textId="77777777" w:rsidR="00DA72D8" w:rsidRDefault="00DA72D8">
      <w:r>
        <w:separator/>
      </w:r>
    </w:p>
  </w:endnote>
  <w:endnote w:type="continuationSeparator" w:id="0">
    <w:p w14:paraId="2B5FFEDD" w14:textId="77777777" w:rsidR="00DA72D8" w:rsidRDefault="00DA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B4D3" w14:textId="77777777" w:rsidR="002E5FCA" w:rsidRDefault="002E5FCA">
    <w:pPr>
      <w:pStyle w:val="Footer"/>
      <w:tabs>
        <w:tab w:val="clear" w:pos="4791"/>
        <w:tab w:val="clear" w:pos="9582"/>
        <w:tab w:val="left" w:pos="6237"/>
      </w:tabs>
      <w:ind w:right="-819"/>
      <w:rPr>
        <w:i/>
        <w:color w:val="800000"/>
      </w:rPr>
    </w:pPr>
  </w:p>
  <w:p w14:paraId="2A6FC4E4" w14:textId="73268DB3" w:rsidR="002E5FCA" w:rsidRPr="007B57E8" w:rsidRDefault="002E5FCA" w:rsidP="007B57E8">
    <w:pPr>
      <w:tabs>
        <w:tab w:val="left" w:pos="4253"/>
      </w:tabs>
      <w:rPr>
        <w:rFonts w:ascii="Trebuchet MS" w:hAnsi="Trebuchet MS"/>
        <w:sz w:val="22"/>
        <w:szCs w:val="22"/>
      </w:rPr>
    </w:pPr>
    <w:r>
      <w:rPr>
        <w:rFonts w:ascii="Trebuchet MS" w:hAnsi="Trebuchet MS"/>
        <w:sz w:val="22"/>
        <w:szCs w:val="22"/>
      </w:rPr>
      <w:t>CB</w:t>
    </w:r>
    <w:r w:rsidR="004819D7">
      <w:rPr>
        <w:rFonts w:ascii="Trebuchet MS" w:hAnsi="Trebuchet MS"/>
        <w:sz w:val="22"/>
        <w:szCs w:val="22"/>
      </w:rPr>
      <w:t>/</w:t>
    </w:r>
    <w:r w:rsidR="00E348D3">
      <w:rPr>
        <w:rFonts w:ascii="Trebuchet MS" w:hAnsi="Trebuchet MS"/>
        <w:sz w:val="22"/>
        <w:szCs w:val="22"/>
      </w:rPr>
      <w:t>T</w:t>
    </w:r>
    <w:r w:rsidR="00733770">
      <w:rPr>
        <w:rFonts w:ascii="Trebuchet MS" w:hAnsi="Trebuchet MS"/>
        <w:sz w:val="22"/>
        <w:szCs w:val="22"/>
      </w:rPr>
      <w:t>MSPC</w:t>
    </w:r>
    <w:r w:rsidR="004819D7">
      <w:rPr>
        <w:rFonts w:ascii="Trebuchet MS" w:hAnsi="Trebuchet MS"/>
        <w:sz w:val="22"/>
        <w:szCs w:val="22"/>
      </w:rPr>
      <w:t>/F</w:t>
    </w:r>
    <w:proofErr w:type="gramStart"/>
    <w:r w:rsidR="00A10E1B">
      <w:rPr>
        <w:rFonts w:ascii="Trebuchet MS" w:hAnsi="Trebuchet MS"/>
        <w:sz w:val="22"/>
        <w:szCs w:val="22"/>
      </w:rPr>
      <w:t>02</w:t>
    </w:r>
    <w:r w:rsidRPr="00A447EE">
      <w:rPr>
        <w:rFonts w:ascii="Trebuchet MS" w:hAnsi="Trebuchet MS"/>
        <w:sz w:val="22"/>
        <w:szCs w:val="22"/>
      </w:rPr>
      <w:t xml:space="preserve">  Issue</w:t>
    </w:r>
    <w:proofErr w:type="gramEnd"/>
    <w:r>
      <w:rPr>
        <w:rFonts w:ascii="Trebuchet MS" w:hAnsi="Trebuchet MS"/>
        <w:sz w:val="22"/>
        <w:szCs w:val="22"/>
      </w:rPr>
      <w:t xml:space="preserve"> :</w:t>
    </w:r>
    <w:r w:rsidR="00A579A7">
      <w:rPr>
        <w:rFonts w:ascii="Trebuchet MS" w:hAnsi="Trebuchet MS"/>
        <w:sz w:val="22"/>
        <w:szCs w:val="22"/>
      </w:rPr>
      <w:t xml:space="preserve"> 0</w:t>
    </w:r>
    <w:r w:rsidR="00E74442">
      <w:rPr>
        <w:rFonts w:ascii="Trebuchet MS" w:hAnsi="Trebuchet MS"/>
        <w:sz w:val="22"/>
        <w:szCs w:val="22"/>
      </w:rPr>
      <w:t>1</w:t>
    </w:r>
    <w:r>
      <w:rPr>
        <w:rFonts w:ascii="Trebuchet MS" w:hAnsi="Trebuchet MS"/>
        <w:sz w:val="22"/>
        <w:szCs w:val="22"/>
      </w:rPr>
      <w:tab/>
    </w:r>
    <w:r w:rsidRPr="007B57E8">
      <w:rPr>
        <w:rFonts w:ascii="Trebuchet MS" w:hAnsi="Trebuchet MS"/>
        <w:sz w:val="22"/>
        <w:szCs w:val="22"/>
      </w:rPr>
      <w:t xml:space="preserve">Page </w:t>
    </w:r>
    <w:r w:rsidR="00DF19D0" w:rsidRPr="007B57E8">
      <w:rPr>
        <w:rFonts w:ascii="Trebuchet MS" w:hAnsi="Trebuchet MS"/>
        <w:sz w:val="22"/>
        <w:szCs w:val="22"/>
      </w:rPr>
      <w:fldChar w:fldCharType="begin"/>
    </w:r>
    <w:r w:rsidRPr="007B57E8">
      <w:rPr>
        <w:rFonts w:ascii="Trebuchet MS" w:hAnsi="Trebuchet MS"/>
        <w:sz w:val="22"/>
        <w:szCs w:val="22"/>
      </w:rPr>
      <w:instrText xml:space="preserve"> PAGE </w:instrText>
    </w:r>
    <w:r w:rsidR="00DF19D0" w:rsidRPr="007B57E8">
      <w:rPr>
        <w:rFonts w:ascii="Trebuchet MS" w:hAnsi="Trebuchet MS"/>
        <w:sz w:val="22"/>
        <w:szCs w:val="22"/>
      </w:rPr>
      <w:fldChar w:fldCharType="separate"/>
    </w:r>
    <w:r w:rsidR="00F441E0">
      <w:rPr>
        <w:rFonts w:ascii="Trebuchet MS" w:hAnsi="Trebuchet MS"/>
        <w:noProof/>
        <w:sz w:val="22"/>
        <w:szCs w:val="22"/>
      </w:rPr>
      <w:t>2</w:t>
    </w:r>
    <w:r w:rsidR="00DF19D0" w:rsidRPr="007B57E8">
      <w:rPr>
        <w:rFonts w:ascii="Trebuchet MS" w:hAnsi="Trebuchet MS"/>
        <w:sz w:val="22"/>
        <w:szCs w:val="22"/>
      </w:rPr>
      <w:fldChar w:fldCharType="end"/>
    </w:r>
    <w:r w:rsidRPr="007B57E8">
      <w:rPr>
        <w:rFonts w:ascii="Trebuchet MS" w:hAnsi="Trebuchet MS"/>
        <w:sz w:val="22"/>
        <w:szCs w:val="22"/>
      </w:rPr>
      <w:t xml:space="preserve"> of </w:t>
    </w:r>
    <w:r w:rsidR="00DF19D0" w:rsidRPr="007B57E8">
      <w:rPr>
        <w:rFonts w:ascii="Trebuchet MS" w:hAnsi="Trebuchet MS"/>
        <w:sz w:val="22"/>
        <w:szCs w:val="22"/>
      </w:rPr>
      <w:fldChar w:fldCharType="begin"/>
    </w:r>
    <w:r w:rsidRPr="007B57E8">
      <w:rPr>
        <w:rFonts w:ascii="Trebuchet MS" w:hAnsi="Trebuchet MS"/>
        <w:sz w:val="22"/>
        <w:szCs w:val="22"/>
      </w:rPr>
      <w:instrText xml:space="preserve"> NUMPAGES  </w:instrText>
    </w:r>
    <w:r w:rsidR="00DF19D0" w:rsidRPr="007B57E8">
      <w:rPr>
        <w:rFonts w:ascii="Trebuchet MS" w:hAnsi="Trebuchet MS"/>
        <w:sz w:val="22"/>
        <w:szCs w:val="22"/>
      </w:rPr>
      <w:fldChar w:fldCharType="separate"/>
    </w:r>
    <w:r w:rsidR="00F441E0">
      <w:rPr>
        <w:rFonts w:ascii="Trebuchet MS" w:hAnsi="Trebuchet MS"/>
        <w:noProof/>
        <w:sz w:val="22"/>
        <w:szCs w:val="22"/>
      </w:rPr>
      <w:t>5</w:t>
    </w:r>
    <w:r w:rsidR="00DF19D0" w:rsidRPr="007B57E8">
      <w:rPr>
        <w:rFonts w:ascii="Trebuchet MS" w:hAnsi="Trebuchet MS"/>
        <w:sz w:val="22"/>
        <w:szCs w:val="22"/>
      </w:rPr>
      <w:fldChar w:fldCharType="end"/>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p>
  <w:p w14:paraId="1CE1282F" w14:textId="77777777" w:rsidR="002E5FCA" w:rsidRPr="00A447EE" w:rsidRDefault="002E5FCA">
    <w:pPr>
      <w:pStyle w:val="Footer"/>
      <w:rPr>
        <w:rFonts w:ascii="Trebuchet MS" w:hAnsi="Trebuchet M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0648E" w14:textId="77777777" w:rsidR="00DA72D8" w:rsidRDefault="00DA72D8">
      <w:r>
        <w:separator/>
      </w:r>
    </w:p>
  </w:footnote>
  <w:footnote w:type="continuationSeparator" w:id="0">
    <w:p w14:paraId="6F155757" w14:textId="77777777" w:rsidR="00DA72D8" w:rsidRDefault="00DA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2F95" w14:textId="77777777" w:rsidR="002E5FCA" w:rsidRDefault="002E5FCA">
    <w:pPr>
      <w:pStyle w:val="Header"/>
      <w:tabs>
        <w:tab w:val="clear" w:pos="9582"/>
        <w:tab w:val="right" w:pos="9090"/>
      </w:tabs>
      <w:rPr>
        <w:sz w:val="20"/>
      </w:rPr>
    </w:pPr>
  </w:p>
  <w:p w14:paraId="6A592E9C" w14:textId="77777777" w:rsidR="00E74442" w:rsidRDefault="00E74442">
    <w:pPr>
      <w:pStyle w:val="Header"/>
      <w:tabs>
        <w:tab w:val="clear" w:pos="9582"/>
        <w:tab w:val="right" w:pos="9090"/>
      </w:tabs>
      <w:rPr>
        <w:rFonts w:ascii="Trebuchet MS" w:hAnsi="Trebuchet MS"/>
        <w:sz w:val="22"/>
        <w:szCs w:val="22"/>
      </w:rPr>
    </w:pPr>
    <w:r>
      <w:rPr>
        <w:rFonts w:ascii="Trebuchet MS" w:hAnsi="Trebuchet MS"/>
        <w:sz w:val="22"/>
        <w:szCs w:val="22"/>
      </w:rPr>
      <w:t xml:space="preserve">                                                                                                                            Confidential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6"/>
      <w:gridCol w:w="7432"/>
    </w:tblGrid>
    <w:tr w:rsidR="00E74442" w:rsidRPr="00913843" w14:paraId="2CC272EC" w14:textId="77777777" w:rsidTr="00916015">
      <w:trPr>
        <w:trHeight w:val="1690"/>
      </w:trPr>
      <w:tc>
        <w:tcPr>
          <w:tcW w:w="2066" w:type="dxa"/>
        </w:tcPr>
        <w:p w14:paraId="7A5DFB72" w14:textId="77777777" w:rsidR="00E74442" w:rsidRPr="00913843" w:rsidRDefault="00000000" w:rsidP="00916015">
          <w:pPr>
            <w:pStyle w:val="Header"/>
            <w:tabs>
              <w:tab w:val="right" w:pos="9090"/>
            </w:tabs>
            <w:rPr>
              <w:b/>
              <w:color w:val="800000"/>
              <w:sz w:val="28"/>
            </w:rPr>
          </w:pPr>
          <w:r>
            <w:rPr>
              <w:noProof/>
              <w:lang w:val="en-IN" w:eastAsia="en-IN" w:bidi="hi-IN"/>
            </w:rPr>
            <w:pict w14:anchorId="6FEDFD59">
              <v:shapetype id="_x0000_t202" coordsize="21600,21600" o:spt="202" path="m,l,21600r21600,l21600,xe">
                <v:stroke joinstyle="miter"/>
                <v:path gradientshapeok="t" o:connecttype="rect"/>
              </v:shapetype>
              <v:shape id="Text Box 1" o:spid="_x0000_s1028" type="#_x0000_t202" style="position:absolute;margin-left:-.75pt;margin-top:5.65pt;width:84.1pt;height:70.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" stroked="f">
                <v:textbox style="mso-fit-shape-to-text:t">
                  <w:txbxContent>
                    <w:p w14:paraId="3371CFA8" w14:textId="77777777" w:rsidR="00E74442" w:rsidRPr="008C3022" w:rsidRDefault="00E74442" w:rsidP="00E74442">
                      <w:r>
                        <w:rPr>
                          <w:noProof/>
                          <w:lang w:val="en-IN" w:eastAsia="en-IN"/>
                        </w:rPr>
                        <w:drawing>
                          <wp:inline distT="0" distB="0" distL="0" distR="0" wp14:anchorId="2675BC99" wp14:editId="0DD0F335">
                            <wp:extent cx="885825" cy="809625"/>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09625"/>
                                    </a:xfrm>
                                    <a:prstGeom prst="rect">
                                      <a:avLst/>
                                    </a:prstGeom>
                                    <a:noFill/>
                                    <a:ln>
                                      <a:noFill/>
                                    </a:ln>
                                  </pic:spPr>
                                </pic:pic>
                              </a:graphicData>
                            </a:graphic>
                          </wp:inline>
                        </w:drawing>
                      </w:r>
                    </w:p>
                  </w:txbxContent>
                </v:textbox>
              </v:shape>
            </w:pict>
          </w:r>
          <w:r w:rsidR="00E74442" w:rsidRPr="00913843">
            <w:rPr>
              <w:b/>
              <w:color w:val="800000"/>
              <w:sz w:val="28"/>
            </w:rPr>
            <w:tab/>
          </w:r>
        </w:p>
      </w:tc>
      <w:tc>
        <w:tcPr>
          <w:tcW w:w="7432" w:type="dxa"/>
        </w:tcPr>
        <w:p w14:paraId="02845062" w14:textId="77777777" w:rsidR="00E74442" w:rsidRPr="00913843" w:rsidRDefault="00000000" w:rsidP="00916015">
          <w:pPr>
            <w:pStyle w:val="Header"/>
            <w:tabs>
              <w:tab w:val="right" w:pos="9090"/>
            </w:tabs>
            <w:rPr>
              <w:b/>
              <w:color w:val="800000"/>
              <w:sz w:val="28"/>
            </w:rPr>
          </w:pPr>
          <w:r>
            <w:rPr>
              <w:noProof/>
              <w:lang w:val="en-IN" w:eastAsia="en-IN" w:bidi="hi-IN"/>
            </w:rPr>
            <w:pict w14:anchorId="181D3473">
              <v:shape id="Text Box 2" o:spid="_x0000_s1029" type="#_x0000_t202" style="position:absolute;margin-left:14.55pt;margin-top:1.3pt;width:343.8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zehQIAABY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" stroked="f">
                <v:textbox>
                  <w:txbxContent>
                    <w:p w14:paraId="78758D27" w14:textId="77777777" w:rsidR="00E74442" w:rsidRDefault="00E74442" w:rsidP="00E74442">
                      <w:pPr>
                        <w:jc w:val="center"/>
                      </w:pPr>
                    </w:p>
                    <w:p w14:paraId="50B51A23" w14:textId="4A0DC1FA" w:rsidR="00E74442" w:rsidRPr="00F441E0" w:rsidRDefault="00733770" w:rsidP="00E74442">
                      <w:pPr>
                        <w:jc w:val="center"/>
                        <w:rPr>
                          <w:rFonts w:ascii="Trebuchet MS" w:hAnsi="Trebuchet MS"/>
                          <w:sz w:val="32"/>
                        </w:rPr>
                      </w:pPr>
                      <w:r w:rsidRPr="00733770">
                        <w:rPr>
                          <w:rFonts w:ascii="Trebuchet MS" w:hAnsi="Trebuchet MS"/>
                          <w:sz w:val="32"/>
                        </w:rPr>
                        <w:t>TMSPC</w:t>
                      </w:r>
                      <w:r w:rsidR="0006354B" w:rsidRPr="00F441E0">
                        <w:rPr>
                          <w:rFonts w:ascii="Trebuchet MS" w:hAnsi="Trebuchet MS"/>
                          <w:sz w:val="32"/>
                        </w:rPr>
                        <w:t xml:space="preserve"> </w:t>
                      </w:r>
                      <w:r w:rsidR="00E74442" w:rsidRPr="00F441E0">
                        <w:rPr>
                          <w:rFonts w:ascii="Trebuchet MS" w:hAnsi="Trebuchet MS"/>
                          <w:sz w:val="32"/>
                        </w:rPr>
                        <w:t>Certification Body, STQC Directorate,</w:t>
                      </w:r>
                    </w:p>
                    <w:p w14:paraId="4EB88C0D" w14:textId="77777777" w:rsidR="00E74442" w:rsidRPr="00F441E0" w:rsidRDefault="00E74442" w:rsidP="00E74442">
                      <w:pPr>
                        <w:jc w:val="center"/>
                        <w:rPr>
                          <w:rStyle w:val="Emphasis"/>
                          <w:i w:val="0"/>
                          <w:sz w:val="32"/>
                        </w:rPr>
                      </w:pPr>
                      <w:proofErr w:type="spellStart"/>
                      <w:proofErr w:type="gramStart"/>
                      <w:r w:rsidRPr="00F441E0">
                        <w:rPr>
                          <w:rStyle w:val="Emphasis"/>
                          <w:i w:val="0"/>
                          <w:sz w:val="32"/>
                        </w:rPr>
                        <w:t>MeitY,Government</w:t>
                      </w:r>
                      <w:proofErr w:type="spellEnd"/>
                      <w:proofErr w:type="gramEnd"/>
                      <w:r w:rsidRPr="00F441E0">
                        <w:rPr>
                          <w:rStyle w:val="Emphasis"/>
                          <w:i w:val="0"/>
                          <w:sz w:val="32"/>
                        </w:rPr>
                        <w:t xml:space="preserve"> of India</w:t>
                      </w:r>
                    </w:p>
                    <w:p w14:paraId="18E1B8AD" w14:textId="77777777" w:rsidR="00E74442" w:rsidRPr="00724A6C" w:rsidRDefault="00E74442" w:rsidP="00E74442">
                      <w:pPr>
                        <w:jc w:val="center"/>
                        <w:rPr>
                          <w:rStyle w:val="Emphasis"/>
                        </w:rPr>
                      </w:pPr>
                    </w:p>
                    <w:p w14:paraId="2676722E" w14:textId="77777777" w:rsidR="00E74442" w:rsidRDefault="00E74442" w:rsidP="00E74442">
                      <w:pPr>
                        <w:jc w:val="center"/>
                      </w:pPr>
                    </w:p>
                  </w:txbxContent>
                </v:textbox>
              </v:shape>
            </w:pict>
          </w:r>
        </w:p>
        <w:p w14:paraId="290C7EC5" w14:textId="77777777" w:rsidR="00E74442" w:rsidRPr="00913843" w:rsidRDefault="00E74442" w:rsidP="00916015">
          <w:pPr>
            <w:pStyle w:val="Header"/>
            <w:tabs>
              <w:tab w:val="right" w:pos="9090"/>
            </w:tabs>
            <w:rPr>
              <w:b/>
              <w:color w:val="800000"/>
              <w:sz w:val="28"/>
            </w:rPr>
          </w:pPr>
        </w:p>
        <w:p w14:paraId="5F6803C3" w14:textId="77777777" w:rsidR="00E74442" w:rsidRPr="00913843" w:rsidRDefault="00E74442" w:rsidP="00916015">
          <w:pPr>
            <w:pStyle w:val="Header"/>
            <w:tabs>
              <w:tab w:val="right" w:pos="9090"/>
            </w:tabs>
            <w:rPr>
              <w:b/>
              <w:color w:val="800000"/>
              <w:sz w:val="28"/>
            </w:rPr>
          </w:pPr>
        </w:p>
        <w:p w14:paraId="34654986" w14:textId="77777777" w:rsidR="00E74442" w:rsidRPr="00913843" w:rsidRDefault="00E74442" w:rsidP="00916015">
          <w:pPr>
            <w:pStyle w:val="Header"/>
            <w:tabs>
              <w:tab w:val="right" w:pos="9090"/>
            </w:tabs>
            <w:rPr>
              <w:b/>
              <w:color w:val="800000"/>
              <w:sz w:val="28"/>
            </w:rPr>
          </w:pPr>
        </w:p>
      </w:tc>
    </w:tr>
    <w:tr w:rsidR="00E74442" w:rsidRPr="00AD5694" w14:paraId="60D2222C" w14:textId="77777777" w:rsidTr="00916015">
      <w:trPr>
        <w:trHeight w:val="280"/>
      </w:trPr>
      <w:tc>
        <w:tcPr>
          <w:tcW w:w="9498" w:type="dxa"/>
          <w:gridSpan w:val="2"/>
        </w:tcPr>
        <w:p w14:paraId="3ABF8806" w14:textId="77777777" w:rsidR="00E74442" w:rsidRPr="00AD5694" w:rsidRDefault="00E74442" w:rsidP="0016596F">
          <w:pPr>
            <w:pStyle w:val="Header"/>
            <w:tabs>
              <w:tab w:val="right" w:pos="9090"/>
            </w:tabs>
            <w:jc w:val="center"/>
            <w:rPr>
              <w:b/>
              <w:noProof/>
              <w:sz w:val="32"/>
              <w:szCs w:val="32"/>
              <w:lang w:eastAsia="zh-TW"/>
            </w:rPr>
          </w:pPr>
          <w:r>
            <w:rPr>
              <w:b/>
              <w:noProof/>
              <w:sz w:val="32"/>
              <w:szCs w:val="32"/>
              <w:lang w:eastAsia="zh-TW"/>
            </w:rPr>
            <w:t>Agreement with Client for Certification</w:t>
          </w:r>
        </w:p>
      </w:tc>
    </w:tr>
  </w:tbl>
  <w:p w14:paraId="7875E393" w14:textId="77777777" w:rsidR="00E74442" w:rsidRDefault="00E74442">
    <w:pPr>
      <w:pStyle w:val="Header"/>
      <w:tabs>
        <w:tab w:val="clear" w:pos="9582"/>
        <w:tab w:val="right" w:pos="909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D7E13A8"/>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19F55B8"/>
    <w:multiLevelType w:val="singleLevel"/>
    <w:tmpl w:val="5AF6F476"/>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94D6D6D"/>
    <w:multiLevelType w:val="singleLevel"/>
    <w:tmpl w:val="8CE46F9A"/>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E3B7369"/>
    <w:multiLevelType w:val="multilevel"/>
    <w:tmpl w:val="823001F8"/>
    <w:lvl w:ilvl="0">
      <w:start w:val="8"/>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 w15:restartNumberingAfterBreak="0">
    <w:nsid w:val="416B55AD"/>
    <w:multiLevelType w:val="hybridMultilevel"/>
    <w:tmpl w:val="12E645D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415EB5"/>
    <w:multiLevelType w:val="hybridMultilevel"/>
    <w:tmpl w:val="3F724410"/>
    <w:lvl w:ilvl="0" w:tplc="40090017">
      <w:start w:val="1"/>
      <w:numFmt w:val="lowerLetter"/>
      <w:lvlText w:val="%1)"/>
      <w:lvlJc w:val="left"/>
      <w:pPr>
        <w:ind w:left="2205" w:hanging="360"/>
      </w:pPr>
    </w:lvl>
    <w:lvl w:ilvl="1" w:tplc="40090019" w:tentative="1">
      <w:start w:val="1"/>
      <w:numFmt w:val="lowerLetter"/>
      <w:lvlText w:val="%2."/>
      <w:lvlJc w:val="left"/>
      <w:pPr>
        <w:ind w:left="2925" w:hanging="360"/>
      </w:pPr>
    </w:lvl>
    <w:lvl w:ilvl="2" w:tplc="4009001B" w:tentative="1">
      <w:start w:val="1"/>
      <w:numFmt w:val="lowerRoman"/>
      <w:lvlText w:val="%3."/>
      <w:lvlJc w:val="right"/>
      <w:pPr>
        <w:ind w:left="3645" w:hanging="180"/>
      </w:pPr>
    </w:lvl>
    <w:lvl w:ilvl="3" w:tplc="4009000F" w:tentative="1">
      <w:start w:val="1"/>
      <w:numFmt w:val="decimal"/>
      <w:lvlText w:val="%4."/>
      <w:lvlJc w:val="left"/>
      <w:pPr>
        <w:ind w:left="4365" w:hanging="360"/>
      </w:pPr>
    </w:lvl>
    <w:lvl w:ilvl="4" w:tplc="40090019" w:tentative="1">
      <w:start w:val="1"/>
      <w:numFmt w:val="lowerLetter"/>
      <w:lvlText w:val="%5."/>
      <w:lvlJc w:val="left"/>
      <w:pPr>
        <w:ind w:left="5085" w:hanging="360"/>
      </w:pPr>
    </w:lvl>
    <w:lvl w:ilvl="5" w:tplc="4009001B" w:tentative="1">
      <w:start w:val="1"/>
      <w:numFmt w:val="lowerRoman"/>
      <w:lvlText w:val="%6."/>
      <w:lvlJc w:val="right"/>
      <w:pPr>
        <w:ind w:left="5805" w:hanging="180"/>
      </w:pPr>
    </w:lvl>
    <w:lvl w:ilvl="6" w:tplc="4009000F" w:tentative="1">
      <w:start w:val="1"/>
      <w:numFmt w:val="decimal"/>
      <w:lvlText w:val="%7."/>
      <w:lvlJc w:val="left"/>
      <w:pPr>
        <w:ind w:left="6525" w:hanging="360"/>
      </w:pPr>
    </w:lvl>
    <w:lvl w:ilvl="7" w:tplc="40090019" w:tentative="1">
      <w:start w:val="1"/>
      <w:numFmt w:val="lowerLetter"/>
      <w:lvlText w:val="%8."/>
      <w:lvlJc w:val="left"/>
      <w:pPr>
        <w:ind w:left="7245" w:hanging="360"/>
      </w:pPr>
    </w:lvl>
    <w:lvl w:ilvl="8" w:tplc="4009001B" w:tentative="1">
      <w:start w:val="1"/>
      <w:numFmt w:val="lowerRoman"/>
      <w:lvlText w:val="%9."/>
      <w:lvlJc w:val="right"/>
      <w:pPr>
        <w:ind w:left="7965" w:hanging="180"/>
      </w:pPr>
    </w:lvl>
  </w:abstractNum>
  <w:abstractNum w:abstractNumId="6" w15:restartNumberingAfterBreak="0">
    <w:nsid w:val="583651F9"/>
    <w:multiLevelType w:val="hybridMultilevel"/>
    <w:tmpl w:val="269EE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7E7AEF"/>
    <w:multiLevelType w:val="hybridMultilevel"/>
    <w:tmpl w:val="AE34970E"/>
    <w:lvl w:ilvl="0" w:tplc="4009001B">
      <w:start w:val="1"/>
      <w:numFmt w:val="lowerRoman"/>
      <w:lvlText w:val="%1."/>
      <w:lvlJc w:val="right"/>
      <w:pPr>
        <w:ind w:left="2520" w:hanging="360"/>
      </w:pPr>
    </w:lvl>
    <w:lvl w:ilvl="1" w:tplc="98766D0A">
      <w:start w:val="1"/>
      <w:numFmt w:val="lowerRoman"/>
      <w:lvlText w:val="%2)"/>
      <w:lvlJc w:val="left"/>
      <w:pPr>
        <w:ind w:left="6390" w:hanging="3510"/>
      </w:pPr>
      <w:rPr>
        <w:rFonts w:hint="default"/>
      </w:r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16cid:durableId="910505939">
    <w:abstractNumId w:val="0"/>
  </w:num>
  <w:num w:numId="2" w16cid:durableId="651523845">
    <w:abstractNumId w:val="2"/>
  </w:num>
  <w:num w:numId="3" w16cid:durableId="1220897316">
    <w:abstractNumId w:val="1"/>
  </w:num>
  <w:num w:numId="4" w16cid:durableId="584463884">
    <w:abstractNumId w:val="3"/>
  </w:num>
  <w:num w:numId="5" w16cid:durableId="779377056">
    <w:abstractNumId w:val="5"/>
  </w:num>
  <w:num w:numId="6" w16cid:durableId="835651724">
    <w:abstractNumId w:val="6"/>
  </w:num>
  <w:num w:numId="7" w16cid:durableId="1351031491">
    <w:abstractNumId w:val="7"/>
  </w:num>
  <w:num w:numId="8" w16cid:durableId="760106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32033B"/>
    <w:rsid w:val="00023C8B"/>
    <w:rsid w:val="0006354B"/>
    <w:rsid w:val="000879DE"/>
    <w:rsid w:val="0010314B"/>
    <w:rsid w:val="00146D11"/>
    <w:rsid w:val="0016596F"/>
    <w:rsid w:val="00196632"/>
    <w:rsid w:val="001A2BA9"/>
    <w:rsid w:val="001A4669"/>
    <w:rsid w:val="001C1CF6"/>
    <w:rsid w:val="00224C75"/>
    <w:rsid w:val="00243602"/>
    <w:rsid w:val="002673F1"/>
    <w:rsid w:val="0028095B"/>
    <w:rsid w:val="002E5FCA"/>
    <w:rsid w:val="002F4CC2"/>
    <w:rsid w:val="002F6532"/>
    <w:rsid w:val="0032033B"/>
    <w:rsid w:val="003B7521"/>
    <w:rsid w:val="003F1528"/>
    <w:rsid w:val="00426E33"/>
    <w:rsid w:val="00436542"/>
    <w:rsid w:val="00455042"/>
    <w:rsid w:val="00470E7A"/>
    <w:rsid w:val="004819D7"/>
    <w:rsid w:val="004F26F0"/>
    <w:rsid w:val="005341FB"/>
    <w:rsid w:val="00534358"/>
    <w:rsid w:val="00616F23"/>
    <w:rsid w:val="0067138C"/>
    <w:rsid w:val="006F4337"/>
    <w:rsid w:val="00724A6C"/>
    <w:rsid w:val="00733770"/>
    <w:rsid w:val="007542B7"/>
    <w:rsid w:val="00791D14"/>
    <w:rsid w:val="007A5733"/>
    <w:rsid w:val="007B57E8"/>
    <w:rsid w:val="007C4B78"/>
    <w:rsid w:val="007F08C8"/>
    <w:rsid w:val="008C3022"/>
    <w:rsid w:val="008E56B9"/>
    <w:rsid w:val="008E736A"/>
    <w:rsid w:val="008F2555"/>
    <w:rsid w:val="00913843"/>
    <w:rsid w:val="0099422A"/>
    <w:rsid w:val="009A27DA"/>
    <w:rsid w:val="00A10E1B"/>
    <w:rsid w:val="00A36E0D"/>
    <w:rsid w:val="00A447EE"/>
    <w:rsid w:val="00A579A7"/>
    <w:rsid w:val="00A629DC"/>
    <w:rsid w:val="00A85E66"/>
    <w:rsid w:val="00AC05AA"/>
    <w:rsid w:val="00AD5694"/>
    <w:rsid w:val="00B763CA"/>
    <w:rsid w:val="00BB76B8"/>
    <w:rsid w:val="00BC1978"/>
    <w:rsid w:val="00BD4FA4"/>
    <w:rsid w:val="00C84682"/>
    <w:rsid w:val="00CA34F2"/>
    <w:rsid w:val="00CA75BE"/>
    <w:rsid w:val="00CF599B"/>
    <w:rsid w:val="00D04730"/>
    <w:rsid w:val="00D21EB2"/>
    <w:rsid w:val="00D22CEA"/>
    <w:rsid w:val="00D44278"/>
    <w:rsid w:val="00D67121"/>
    <w:rsid w:val="00D74B45"/>
    <w:rsid w:val="00DA72D8"/>
    <w:rsid w:val="00DC0975"/>
    <w:rsid w:val="00DF19D0"/>
    <w:rsid w:val="00E00454"/>
    <w:rsid w:val="00E14300"/>
    <w:rsid w:val="00E348D3"/>
    <w:rsid w:val="00E56292"/>
    <w:rsid w:val="00E603E3"/>
    <w:rsid w:val="00E71692"/>
    <w:rsid w:val="00E74442"/>
    <w:rsid w:val="00EB034C"/>
    <w:rsid w:val="00F07770"/>
    <w:rsid w:val="00F12A7E"/>
    <w:rsid w:val="00F441E0"/>
    <w:rsid w:val="00FE5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A1ABAF"/>
  <w15:docId w15:val="{62C11A38-D55E-44A6-9BFA-AD15DCF8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22A"/>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GK-normal"/>
    <w:link w:val="Heading1Char"/>
    <w:uiPriority w:val="99"/>
    <w:qFormat/>
    <w:rsid w:val="0099422A"/>
    <w:pPr>
      <w:keepNext/>
      <w:numPr>
        <w:numId w:val="1"/>
      </w:numPr>
      <w:spacing w:before="360" w:after="180"/>
      <w:outlineLvl w:val="0"/>
    </w:pPr>
    <w:rPr>
      <w:b/>
      <w:kern w:val="28"/>
      <w:sz w:val="28"/>
    </w:rPr>
  </w:style>
  <w:style w:type="paragraph" w:styleId="Heading2">
    <w:name w:val="heading 2"/>
    <w:basedOn w:val="Normal"/>
    <w:next w:val="GK-normal"/>
    <w:link w:val="Heading2Char"/>
    <w:uiPriority w:val="99"/>
    <w:qFormat/>
    <w:rsid w:val="0099422A"/>
    <w:pPr>
      <w:keepNext/>
      <w:numPr>
        <w:ilvl w:val="1"/>
        <w:numId w:val="1"/>
      </w:numPr>
      <w:spacing w:before="240" w:after="60"/>
      <w:outlineLvl w:val="1"/>
    </w:pPr>
    <w:rPr>
      <w:b/>
      <w:sz w:val="24"/>
    </w:rPr>
  </w:style>
  <w:style w:type="paragraph" w:styleId="Heading3">
    <w:name w:val="heading 3"/>
    <w:basedOn w:val="Normal"/>
    <w:next w:val="GK-normal"/>
    <w:link w:val="Heading3Char"/>
    <w:uiPriority w:val="99"/>
    <w:qFormat/>
    <w:rsid w:val="0099422A"/>
    <w:pPr>
      <w:keepNext/>
      <w:numPr>
        <w:ilvl w:val="2"/>
        <w:numId w:val="1"/>
      </w:numPr>
      <w:spacing w:before="240" w:after="60"/>
      <w:outlineLvl w:val="2"/>
    </w:pPr>
    <w:rPr>
      <w:b/>
      <w:sz w:val="24"/>
    </w:rPr>
  </w:style>
  <w:style w:type="paragraph" w:styleId="Heading4">
    <w:name w:val="heading 4"/>
    <w:basedOn w:val="Normal"/>
    <w:next w:val="GK-normal"/>
    <w:link w:val="Heading4Char"/>
    <w:uiPriority w:val="99"/>
    <w:qFormat/>
    <w:rsid w:val="0099422A"/>
    <w:pPr>
      <w:keepNext/>
      <w:numPr>
        <w:ilvl w:val="3"/>
        <w:numId w:val="1"/>
      </w:numPr>
      <w:spacing w:before="240" w:after="60"/>
      <w:outlineLvl w:val="3"/>
    </w:pPr>
    <w:rPr>
      <w:rFonts w:ascii="Times New Roman" w:hAnsi="Times New Roman"/>
      <w:b/>
      <w:i/>
      <w:sz w:val="24"/>
    </w:rPr>
  </w:style>
  <w:style w:type="paragraph" w:styleId="Heading5">
    <w:name w:val="heading 5"/>
    <w:basedOn w:val="Normal"/>
    <w:next w:val="GK-normal"/>
    <w:link w:val="Heading5Char"/>
    <w:uiPriority w:val="99"/>
    <w:qFormat/>
    <w:rsid w:val="0099422A"/>
    <w:pPr>
      <w:numPr>
        <w:ilvl w:val="4"/>
        <w:numId w:val="1"/>
      </w:numPr>
      <w:spacing w:before="240" w:after="60"/>
      <w:outlineLvl w:val="4"/>
    </w:pPr>
    <w:rPr>
      <w:sz w:val="22"/>
    </w:rPr>
  </w:style>
  <w:style w:type="paragraph" w:styleId="Heading6">
    <w:name w:val="heading 6"/>
    <w:basedOn w:val="Normal"/>
    <w:next w:val="GK-normal"/>
    <w:link w:val="Heading6Char"/>
    <w:uiPriority w:val="99"/>
    <w:qFormat/>
    <w:rsid w:val="0099422A"/>
    <w:pPr>
      <w:numPr>
        <w:ilvl w:val="5"/>
        <w:numId w:val="1"/>
      </w:numPr>
      <w:spacing w:before="240" w:after="60"/>
      <w:outlineLvl w:val="5"/>
    </w:pPr>
    <w:rPr>
      <w:i/>
      <w:sz w:val="22"/>
    </w:rPr>
  </w:style>
  <w:style w:type="paragraph" w:styleId="Heading7">
    <w:name w:val="heading 7"/>
    <w:basedOn w:val="Normal"/>
    <w:next w:val="GK-normal"/>
    <w:link w:val="Heading7Char"/>
    <w:uiPriority w:val="99"/>
    <w:qFormat/>
    <w:rsid w:val="0099422A"/>
    <w:pPr>
      <w:numPr>
        <w:ilvl w:val="6"/>
        <w:numId w:val="1"/>
      </w:numPr>
      <w:spacing w:before="240" w:after="60"/>
      <w:outlineLvl w:val="6"/>
    </w:pPr>
  </w:style>
  <w:style w:type="paragraph" w:styleId="Heading8">
    <w:name w:val="heading 8"/>
    <w:basedOn w:val="Normal"/>
    <w:next w:val="GK-normal"/>
    <w:link w:val="Heading8Char"/>
    <w:uiPriority w:val="99"/>
    <w:qFormat/>
    <w:rsid w:val="0099422A"/>
    <w:pPr>
      <w:numPr>
        <w:ilvl w:val="7"/>
        <w:numId w:val="1"/>
      </w:numPr>
      <w:spacing w:before="240" w:after="60"/>
      <w:outlineLvl w:val="7"/>
    </w:pPr>
    <w:rPr>
      <w:i/>
    </w:rPr>
  </w:style>
  <w:style w:type="paragraph" w:styleId="Heading9">
    <w:name w:val="heading 9"/>
    <w:basedOn w:val="Normal"/>
    <w:next w:val="GK-normal"/>
    <w:link w:val="Heading9Char"/>
    <w:uiPriority w:val="99"/>
    <w:qFormat/>
    <w:rsid w:val="0099422A"/>
    <w:pPr>
      <w:numPr>
        <w:ilvl w:val="8"/>
        <w:numId w:val="1"/>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673F1"/>
    <w:rPr>
      <w:rFonts w:ascii="Cambria" w:hAnsi="Cambria" w:cs="Mangal"/>
      <w:b/>
      <w:bCs/>
      <w:kern w:val="32"/>
      <w:sz w:val="32"/>
      <w:szCs w:val="32"/>
      <w:lang w:val="en-GB" w:eastAsia="en-US" w:bidi="ar-SA"/>
    </w:rPr>
  </w:style>
  <w:style w:type="character" w:customStyle="1" w:styleId="Heading2Char">
    <w:name w:val="Heading 2 Char"/>
    <w:link w:val="Heading2"/>
    <w:uiPriority w:val="99"/>
    <w:semiHidden/>
    <w:locked/>
    <w:rsid w:val="002673F1"/>
    <w:rPr>
      <w:rFonts w:ascii="Cambria" w:hAnsi="Cambria" w:cs="Mangal"/>
      <w:b/>
      <w:bCs/>
      <w:i/>
      <w:iCs/>
      <w:sz w:val="28"/>
      <w:szCs w:val="28"/>
      <w:lang w:val="en-GB" w:eastAsia="en-US" w:bidi="ar-SA"/>
    </w:rPr>
  </w:style>
  <w:style w:type="character" w:customStyle="1" w:styleId="Heading3Char">
    <w:name w:val="Heading 3 Char"/>
    <w:link w:val="Heading3"/>
    <w:uiPriority w:val="99"/>
    <w:semiHidden/>
    <w:locked/>
    <w:rsid w:val="002673F1"/>
    <w:rPr>
      <w:rFonts w:ascii="Cambria" w:hAnsi="Cambria" w:cs="Mangal"/>
      <w:b/>
      <w:bCs/>
      <w:sz w:val="26"/>
      <w:szCs w:val="26"/>
      <w:lang w:val="en-GB" w:eastAsia="en-US" w:bidi="ar-SA"/>
    </w:rPr>
  </w:style>
  <w:style w:type="character" w:customStyle="1" w:styleId="Heading4Char">
    <w:name w:val="Heading 4 Char"/>
    <w:link w:val="Heading4"/>
    <w:uiPriority w:val="99"/>
    <w:semiHidden/>
    <w:locked/>
    <w:rsid w:val="002673F1"/>
    <w:rPr>
      <w:rFonts w:ascii="Calibri" w:hAnsi="Calibri" w:cs="Mangal"/>
      <w:b/>
      <w:bCs/>
      <w:sz w:val="28"/>
      <w:szCs w:val="28"/>
      <w:lang w:val="en-GB" w:eastAsia="en-US" w:bidi="ar-SA"/>
    </w:rPr>
  </w:style>
  <w:style w:type="character" w:customStyle="1" w:styleId="Heading5Char">
    <w:name w:val="Heading 5 Char"/>
    <w:link w:val="Heading5"/>
    <w:uiPriority w:val="99"/>
    <w:semiHidden/>
    <w:locked/>
    <w:rsid w:val="002673F1"/>
    <w:rPr>
      <w:rFonts w:ascii="Calibri" w:hAnsi="Calibri" w:cs="Mangal"/>
      <w:b/>
      <w:bCs/>
      <w:i/>
      <w:iCs/>
      <w:sz w:val="26"/>
      <w:szCs w:val="26"/>
      <w:lang w:val="en-GB" w:eastAsia="en-US" w:bidi="ar-SA"/>
    </w:rPr>
  </w:style>
  <w:style w:type="character" w:customStyle="1" w:styleId="Heading6Char">
    <w:name w:val="Heading 6 Char"/>
    <w:link w:val="Heading6"/>
    <w:uiPriority w:val="99"/>
    <w:semiHidden/>
    <w:locked/>
    <w:rsid w:val="002673F1"/>
    <w:rPr>
      <w:rFonts w:ascii="Calibri" w:hAnsi="Calibri" w:cs="Mangal"/>
      <w:b/>
      <w:bCs/>
      <w:sz w:val="22"/>
      <w:szCs w:val="22"/>
      <w:lang w:val="en-GB" w:eastAsia="en-US" w:bidi="ar-SA"/>
    </w:rPr>
  </w:style>
  <w:style w:type="character" w:customStyle="1" w:styleId="Heading7Char">
    <w:name w:val="Heading 7 Char"/>
    <w:link w:val="Heading7"/>
    <w:uiPriority w:val="99"/>
    <w:semiHidden/>
    <w:locked/>
    <w:rsid w:val="002673F1"/>
    <w:rPr>
      <w:rFonts w:ascii="Calibri" w:hAnsi="Calibri" w:cs="Mangal"/>
      <w:sz w:val="24"/>
      <w:szCs w:val="24"/>
      <w:lang w:val="en-GB" w:eastAsia="en-US" w:bidi="ar-SA"/>
    </w:rPr>
  </w:style>
  <w:style w:type="character" w:customStyle="1" w:styleId="Heading8Char">
    <w:name w:val="Heading 8 Char"/>
    <w:link w:val="Heading8"/>
    <w:uiPriority w:val="99"/>
    <w:semiHidden/>
    <w:locked/>
    <w:rsid w:val="002673F1"/>
    <w:rPr>
      <w:rFonts w:ascii="Calibri" w:hAnsi="Calibri" w:cs="Mangal"/>
      <w:i/>
      <w:iCs/>
      <w:sz w:val="24"/>
      <w:szCs w:val="24"/>
      <w:lang w:val="en-GB" w:eastAsia="en-US" w:bidi="ar-SA"/>
    </w:rPr>
  </w:style>
  <w:style w:type="character" w:customStyle="1" w:styleId="Heading9Char">
    <w:name w:val="Heading 9 Char"/>
    <w:link w:val="Heading9"/>
    <w:uiPriority w:val="99"/>
    <w:semiHidden/>
    <w:locked/>
    <w:rsid w:val="002673F1"/>
    <w:rPr>
      <w:rFonts w:ascii="Cambria" w:hAnsi="Cambria" w:cs="Mangal"/>
      <w:sz w:val="22"/>
      <w:szCs w:val="22"/>
      <w:lang w:val="en-GB" w:eastAsia="en-US" w:bidi="ar-SA"/>
    </w:rPr>
  </w:style>
  <w:style w:type="paragraph" w:customStyle="1" w:styleId="GK-normal">
    <w:name w:val="GK-normal"/>
    <w:basedOn w:val="Normal"/>
    <w:uiPriority w:val="99"/>
    <w:rsid w:val="0099422A"/>
    <w:pPr>
      <w:spacing w:after="120"/>
    </w:pPr>
  </w:style>
  <w:style w:type="paragraph" w:customStyle="1" w:styleId="List1">
    <w:name w:val="List1"/>
    <w:basedOn w:val="GK-normal"/>
    <w:uiPriority w:val="99"/>
    <w:rsid w:val="0099422A"/>
    <w:pPr>
      <w:ind w:left="720" w:hanging="720"/>
    </w:pPr>
  </w:style>
  <w:style w:type="paragraph" w:customStyle="1" w:styleId="wfxRecipient">
    <w:name w:val="wfxRecipient"/>
    <w:basedOn w:val="Normal"/>
    <w:uiPriority w:val="99"/>
    <w:rsid w:val="0099422A"/>
  </w:style>
  <w:style w:type="paragraph" w:customStyle="1" w:styleId="wfxFaxNum">
    <w:name w:val="wfxFaxNum"/>
    <w:basedOn w:val="Normal"/>
    <w:uiPriority w:val="99"/>
    <w:rsid w:val="0099422A"/>
  </w:style>
  <w:style w:type="paragraph" w:styleId="Header">
    <w:name w:val="header"/>
    <w:basedOn w:val="Normal"/>
    <w:link w:val="HeaderChar"/>
    <w:uiPriority w:val="99"/>
    <w:rsid w:val="0099422A"/>
    <w:pPr>
      <w:tabs>
        <w:tab w:val="left" w:pos="0"/>
        <w:tab w:val="center" w:pos="4791"/>
        <w:tab w:val="right" w:pos="9582"/>
      </w:tabs>
    </w:pPr>
    <w:rPr>
      <w:sz w:val="16"/>
    </w:rPr>
  </w:style>
  <w:style w:type="character" w:customStyle="1" w:styleId="HeaderChar">
    <w:name w:val="Header Char"/>
    <w:link w:val="Header"/>
    <w:uiPriority w:val="99"/>
    <w:locked/>
    <w:rsid w:val="00A447EE"/>
    <w:rPr>
      <w:rFonts w:ascii="Arial" w:hAnsi="Arial" w:cs="Times New Roman"/>
      <w:sz w:val="16"/>
      <w:lang w:val="en-GB"/>
    </w:rPr>
  </w:style>
  <w:style w:type="paragraph" w:styleId="Footer">
    <w:name w:val="footer"/>
    <w:basedOn w:val="Normal"/>
    <w:link w:val="FooterChar"/>
    <w:uiPriority w:val="99"/>
    <w:semiHidden/>
    <w:rsid w:val="0099422A"/>
    <w:pPr>
      <w:tabs>
        <w:tab w:val="center" w:pos="4791"/>
        <w:tab w:val="right" w:pos="9582"/>
      </w:tabs>
    </w:pPr>
    <w:rPr>
      <w:sz w:val="16"/>
    </w:rPr>
  </w:style>
  <w:style w:type="character" w:customStyle="1" w:styleId="FooterChar">
    <w:name w:val="Footer Char"/>
    <w:link w:val="Footer"/>
    <w:uiPriority w:val="99"/>
    <w:semiHidden/>
    <w:locked/>
    <w:rsid w:val="002673F1"/>
    <w:rPr>
      <w:rFonts w:ascii="Arial" w:hAnsi="Arial" w:cs="Times New Roman"/>
      <w:sz w:val="20"/>
      <w:lang w:val="en-GB" w:eastAsia="en-US" w:bidi="ar-SA"/>
    </w:rPr>
  </w:style>
  <w:style w:type="character" w:styleId="PageNumber">
    <w:name w:val="page number"/>
    <w:uiPriority w:val="99"/>
    <w:semiHidden/>
    <w:rsid w:val="0099422A"/>
    <w:rPr>
      <w:rFonts w:cs="Times New Roman"/>
    </w:rPr>
  </w:style>
  <w:style w:type="paragraph" w:styleId="BodyText">
    <w:name w:val="Body Text"/>
    <w:basedOn w:val="Normal"/>
    <w:link w:val="BodyTextChar"/>
    <w:uiPriority w:val="99"/>
    <w:semiHidden/>
    <w:rsid w:val="0099422A"/>
    <w:pPr>
      <w:spacing w:before="60" w:after="60"/>
      <w:jc w:val="right"/>
    </w:pPr>
    <w:rPr>
      <w:sz w:val="16"/>
    </w:rPr>
  </w:style>
  <w:style w:type="character" w:customStyle="1" w:styleId="BodyTextChar">
    <w:name w:val="Body Text Char"/>
    <w:link w:val="BodyText"/>
    <w:uiPriority w:val="99"/>
    <w:semiHidden/>
    <w:locked/>
    <w:rsid w:val="002673F1"/>
    <w:rPr>
      <w:rFonts w:ascii="Arial" w:hAnsi="Arial" w:cs="Times New Roman"/>
      <w:sz w:val="20"/>
      <w:lang w:val="en-GB" w:eastAsia="en-US" w:bidi="ar-SA"/>
    </w:rPr>
  </w:style>
  <w:style w:type="paragraph" w:customStyle="1" w:styleId="titlePage">
    <w:name w:val="titlePage"/>
    <w:basedOn w:val="Heading1"/>
    <w:uiPriority w:val="99"/>
    <w:rsid w:val="0099422A"/>
    <w:pPr>
      <w:jc w:val="right"/>
      <w:outlineLvl w:val="9"/>
    </w:pPr>
    <w:rPr>
      <w:sz w:val="20"/>
    </w:rPr>
  </w:style>
  <w:style w:type="paragraph" w:customStyle="1" w:styleId="listlist">
    <w:name w:val="list list"/>
    <w:basedOn w:val="GK-normal"/>
    <w:uiPriority w:val="99"/>
    <w:rsid w:val="0099422A"/>
    <w:pPr>
      <w:ind w:left="1440" w:hanging="720"/>
    </w:pPr>
  </w:style>
  <w:style w:type="character" w:styleId="Emphasis">
    <w:name w:val="Emphasis"/>
    <w:uiPriority w:val="99"/>
    <w:qFormat/>
    <w:rsid w:val="00A447EE"/>
    <w:rPr>
      <w:rFonts w:cs="Times New Roman"/>
      <w:i/>
      <w:iCs/>
    </w:rPr>
  </w:style>
  <w:style w:type="paragraph" w:styleId="ListParagraph">
    <w:name w:val="List Paragraph"/>
    <w:basedOn w:val="Normal"/>
    <w:uiPriority w:val="34"/>
    <w:qFormat/>
    <w:rsid w:val="00BB76B8"/>
    <w:pPr>
      <w:overflowPunct/>
      <w:autoSpaceDE/>
      <w:autoSpaceDN/>
      <w:adjustRightInd/>
      <w:spacing w:after="200" w:line="276" w:lineRule="auto"/>
      <w:ind w:left="720"/>
      <w:contextualSpacing/>
      <w:textAlignment w:val="auto"/>
    </w:pPr>
    <w:rPr>
      <w:rFonts w:ascii="Calibri" w:eastAsia="Calibri" w:hAnsi="Calibri" w:cs="Calibri"/>
      <w:sz w:val="22"/>
      <w:szCs w:val="22"/>
      <w:lang w:val="en-US"/>
    </w:rPr>
  </w:style>
  <w:style w:type="paragraph" w:customStyle="1" w:styleId="para">
    <w:name w:val="para"/>
    <w:uiPriority w:val="99"/>
    <w:rsid w:val="00BB76B8"/>
    <w:pPr>
      <w:ind w:left="1417" w:hanging="1417"/>
      <w:jc w:val="both"/>
    </w:pPr>
    <w:rPr>
      <w:rFonts w:ascii="Arial" w:hAnsi="Arial"/>
      <w:snapToGrid w:val="0"/>
      <w:sz w:val="22"/>
      <w:lang w:val="en-US" w:eastAsia="en-US"/>
    </w:rPr>
  </w:style>
  <w:style w:type="paragraph" w:customStyle="1" w:styleId="para2">
    <w:name w:val="para2"/>
    <w:basedOn w:val="Normal"/>
    <w:next w:val="Normal"/>
    <w:uiPriority w:val="99"/>
    <w:rsid w:val="00BB76B8"/>
    <w:pPr>
      <w:overflowPunct/>
      <w:autoSpaceDE/>
      <w:autoSpaceDN/>
      <w:adjustRightInd/>
      <w:ind w:left="1417"/>
      <w:jc w:val="both"/>
      <w:textAlignment w:val="auto"/>
    </w:pPr>
    <w:rPr>
      <w:snapToGrid w:val="0"/>
      <w:sz w:val="22"/>
      <w:lang w:val="en-US"/>
    </w:rPr>
  </w:style>
  <w:style w:type="paragraph" w:styleId="BalloonText">
    <w:name w:val="Balloon Text"/>
    <w:basedOn w:val="Normal"/>
    <w:link w:val="BalloonTextChar"/>
    <w:uiPriority w:val="99"/>
    <w:semiHidden/>
    <w:unhideWhenUsed/>
    <w:locked/>
    <w:rsid w:val="00E74442"/>
    <w:rPr>
      <w:rFonts w:ascii="Tahoma" w:hAnsi="Tahoma" w:cs="Tahoma"/>
      <w:sz w:val="16"/>
      <w:szCs w:val="16"/>
    </w:rPr>
  </w:style>
  <w:style w:type="character" w:customStyle="1" w:styleId="BalloonTextChar">
    <w:name w:val="Balloon Text Char"/>
    <w:basedOn w:val="DefaultParagraphFont"/>
    <w:link w:val="BalloonText"/>
    <w:uiPriority w:val="99"/>
    <w:semiHidden/>
    <w:rsid w:val="00E7444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STQC/MIT</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ISMS Assessor Sub-contract Agreement</dc:subject>
  <dc:creator>STQC IT Certification Services</dc:creator>
  <cp:keywords/>
  <dc:description/>
  <cp:lastModifiedBy>Anjan Singh</cp:lastModifiedBy>
  <cp:revision>11</cp:revision>
  <cp:lastPrinted>2001-06-14T10:00:00Z</cp:lastPrinted>
  <dcterms:created xsi:type="dcterms:W3CDTF">2019-06-11T10:09:00Z</dcterms:created>
  <dcterms:modified xsi:type="dcterms:W3CDTF">2024-12-27T11:39:00Z</dcterms:modified>
</cp:coreProperties>
</file>